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FE7" w:rsidRDefault="00CE6FE7" w:rsidP="00CE6FE7">
      <w:pPr>
        <w:jc w:val="center"/>
        <w:rPr>
          <w:rFonts w:cstheme="minorHAnsi"/>
          <w:b/>
          <w:sz w:val="24"/>
          <w:szCs w:val="24"/>
        </w:rPr>
      </w:pPr>
      <w:r w:rsidRPr="00CE6FE7">
        <w:rPr>
          <w:rFonts w:cstheme="minorHAnsi"/>
          <w:b/>
          <w:sz w:val="24"/>
          <w:szCs w:val="24"/>
        </w:rPr>
        <w:t xml:space="preserve">Farmer Stress </w:t>
      </w:r>
    </w:p>
    <w:p w:rsidR="00067D01" w:rsidRDefault="00CE6FE7" w:rsidP="00067D01">
      <w:pPr>
        <w:jc w:val="center"/>
        <w:rPr>
          <w:rFonts w:cstheme="minorHAnsi"/>
          <w:sz w:val="24"/>
          <w:szCs w:val="24"/>
        </w:rPr>
      </w:pPr>
      <w:r>
        <w:rPr>
          <w:rFonts w:cstheme="minorHAnsi"/>
          <w:sz w:val="24"/>
          <w:szCs w:val="24"/>
        </w:rPr>
        <w:t>A</w:t>
      </w:r>
      <w:r w:rsidR="00067D01">
        <w:rPr>
          <w:rFonts w:cstheme="minorHAnsi"/>
          <w:sz w:val="24"/>
          <w:szCs w:val="24"/>
        </w:rPr>
        <w:t>n ECOP Program Committee</w:t>
      </w:r>
      <w:r>
        <w:rPr>
          <w:rFonts w:cstheme="minorHAnsi"/>
          <w:sz w:val="24"/>
          <w:szCs w:val="24"/>
        </w:rPr>
        <w:t xml:space="preserve"> </w:t>
      </w:r>
      <w:r w:rsidR="00067D01">
        <w:rPr>
          <w:rFonts w:cstheme="minorHAnsi"/>
          <w:sz w:val="24"/>
          <w:szCs w:val="24"/>
        </w:rPr>
        <w:t xml:space="preserve">draft </w:t>
      </w:r>
      <w:r>
        <w:rPr>
          <w:rFonts w:cstheme="minorHAnsi"/>
          <w:sz w:val="24"/>
          <w:szCs w:val="24"/>
        </w:rPr>
        <w:t xml:space="preserve">status report of </w:t>
      </w:r>
    </w:p>
    <w:p w:rsidR="00CE6FE7" w:rsidRDefault="00CE6FE7" w:rsidP="00CE6FE7">
      <w:pPr>
        <w:jc w:val="center"/>
        <w:rPr>
          <w:rFonts w:cstheme="minorHAnsi"/>
          <w:sz w:val="24"/>
          <w:szCs w:val="24"/>
        </w:rPr>
      </w:pPr>
      <w:r>
        <w:rPr>
          <w:rFonts w:cstheme="minorHAnsi"/>
          <w:sz w:val="24"/>
          <w:szCs w:val="24"/>
        </w:rPr>
        <w:t>Extension Programming related to</w:t>
      </w:r>
      <w:r w:rsidR="00067D01">
        <w:rPr>
          <w:rFonts w:cstheme="minorHAnsi"/>
          <w:sz w:val="24"/>
          <w:szCs w:val="24"/>
        </w:rPr>
        <w:t xml:space="preserve"> Farmer Stress/Emotional Health</w:t>
      </w:r>
    </w:p>
    <w:p w:rsidR="00067D01" w:rsidRPr="00CE6FE7" w:rsidRDefault="00067D01" w:rsidP="00CE6FE7">
      <w:pPr>
        <w:jc w:val="center"/>
        <w:rPr>
          <w:rFonts w:cstheme="minorHAnsi"/>
          <w:sz w:val="24"/>
          <w:szCs w:val="24"/>
        </w:rPr>
      </w:pPr>
      <w:r>
        <w:rPr>
          <w:rFonts w:cstheme="minorHAnsi"/>
          <w:sz w:val="24"/>
          <w:szCs w:val="24"/>
        </w:rPr>
        <w:t>January 2020</w:t>
      </w:r>
    </w:p>
    <w:p w:rsidR="00CE6FE7" w:rsidRDefault="00CE6FE7">
      <w:pPr>
        <w:rPr>
          <w:rFonts w:cstheme="minorHAnsi"/>
          <w:b/>
          <w:sz w:val="24"/>
          <w:szCs w:val="24"/>
          <w:u w:val="single"/>
        </w:rPr>
      </w:pPr>
    </w:p>
    <w:p w:rsidR="008D286C" w:rsidRPr="00367DAE" w:rsidRDefault="008D286C">
      <w:pPr>
        <w:rPr>
          <w:rFonts w:cstheme="minorHAnsi"/>
          <w:b/>
          <w:sz w:val="24"/>
          <w:szCs w:val="24"/>
          <w:u w:val="single"/>
        </w:rPr>
      </w:pPr>
      <w:r w:rsidRPr="00367DAE">
        <w:rPr>
          <w:rFonts w:cstheme="minorHAnsi"/>
          <w:b/>
          <w:sz w:val="24"/>
          <w:szCs w:val="24"/>
          <w:u w:val="single"/>
        </w:rPr>
        <w:t>NIFA Grants</w:t>
      </w:r>
    </w:p>
    <w:p w:rsidR="00C64663" w:rsidRPr="00367DAE" w:rsidRDefault="00C64663" w:rsidP="008D286C">
      <w:pPr>
        <w:rPr>
          <w:rFonts w:eastAsia="Times New Roman" w:cstheme="minorHAnsi"/>
          <w:color w:val="525252"/>
          <w:sz w:val="24"/>
          <w:szCs w:val="24"/>
        </w:rPr>
      </w:pPr>
      <w:r w:rsidRPr="00367DAE">
        <w:rPr>
          <w:rFonts w:cstheme="minorHAnsi"/>
          <w:sz w:val="24"/>
          <w:szCs w:val="24"/>
        </w:rPr>
        <w:t>Farm and Ranch Stress Assistance Network (FRSAN)</w:t>
      </w:r>
      <w:r w:rsidR="008D286C" w:rsidRPr="00367DAE">
        <w:rPr>
          <w:rFonts w:cstheme="minorHAnsi"/>
          <w:sz w:val="24"/>
          <w:szCs w:val="24"/>
        </w:rPr>
        <w:t xml:space="preserve"> - </w:t>
      </w:r>
      <w:r w:rsidRPr="00367DAE">
        <w:rPr>
          <w:rFonts w:eastAsia="Times New Roman" w:cstheme="minorHAnsi"/>
          <w:color w:val="525252"/>
          <w:sz w:val="24"/>
          <w:szCs w:val="24"/>
        </w:rPr>
        <w:t>The long-term goal of the FRSAN projects is to establish a Farm and Ranch Stress Assistance Network that provides stress assistance programs to individuals who are engaged in farming, ranching, and other agriculture-related occupations on a regional basis. Network members must initiate, expand, or sustain programs that provide professional agricultural behavioral health counseling and referral for other forms of assistance as necessary through the following:</w:t>
      </w:r>
    </w:p>
    <w:p w:rsidR="00C64663" w:rsidRPr="00367DAE" w:rsidRDefault="00C64663" w:rsidP="00C64663">
      <w:pPr>
        <w:pStyle w:val="ListParagraph"/>
        <w:numPr>
          <w:ilvl w:val="0"/>
          <w:numId w:val="1"/>
        </w:numPr>
        <w:shd w:val="clear" w:color="auto" w:fill="FFFFFF"/>
        <w:spacing w:after="240"/>
        <w:rPr>
          <w:rFonts w:eastAsia="Times New Roman" w:cstheme="minorHAnsi"/>
          <w:color w:val="525252"/>
          <w:sz w:val="24"/>
          <w:szCs w:val="24"/>
        </w:rPr>
      </w:pPr>
      <w:r w:rsidRPr="00367DAE">
        <w:rPr>
          <w:rFonts w:eastAsia="Times New Roman" w:cstheme="minorHAnsi"/>
          <w:color w:val="525252"/>
          <w:sz w:val="24"/>
          <w:szCs w:val="24"/>
        </w:rPr>
        <w:t>Farm telephone helplines and websites;</w:t>
      </w:r>
    </w:p>
    <w:p w:rsidR="00C64663" w:rsidRPr="00367DAE" w:rsidRDefault="00C64663" w:rsidP="00C64663">
      <w:pPr>
        <w:pStyle w:val="ListParagraph"/>
        <w:numPr>
          <w:ilvl w:val="0"/>
          <w:numId w:val="1"/>
        </w:numPr>
        <w:shd w:val="clear" w:color="auto" w:fill="FFFFFF"/>
        <w:spacing w:after="240"/>
        <w:rPr>
          <w:rFonts w:eastAsia="Times New Roman" w:cstheme="minorHAnsi"/>
          <w:color w:val="525252"/>
          <w:sz w:val="24"/>
          <w:szCs w:val="24"/>
        </w:rPr>
      </w:pPr>
      <w:r w:rsidRPr="00367DAE">
        <w:rPr>
          <w:rFonts w:eastAsia="Times New Roman" w:cstheme="minorHAnsi"/>
          <w:color w:val="525252"/>
          <w:sz w:val="24"/>
          <w:szCs w:val="24"/>
        </w:rPr>
        <w:t>Training including training programs and workshops;</w:t>
      </w:r>
    </w:p>
    <w:p w:rsidR="00C64663" w:rsidRPr="00367DAE" w:rsidRDefault="00C64663" w:rsidP="00C64663">
      <w:pPr>
        <w:pStyle w:val="ListParagraph"/>
        <w:numPr>
          <w:ilvl w:val="0"/>
          <w:numId w:val="1"/>
        </w:numPr>
        <w:shd w:val="clear" w:color="auto" w:fill="FFFFFF"/>
        <w:spacing w:after="240"/>
        <w:rPr>
          <w:rFonts w:eastAsia="Times New Roman" w:cstheme="minorHAnsi"/>
          <w:color w:val="525252"/>
          <w:sz w:val="24"/>
          <w:szCs w:val="24"/>
        </w:rPr>
      </w:pPr>
      <w:r w:rsidRPr="00367DAE">
        <w:rPr>
          <w:rFonts w:eastAsia="Times New Roman" w:cstheme="minorHAnsi"/>
          <w:color w:val="525252"/>
          <w:sz w:val="24"/>
          <w:szCs w:val="24"/>
        </w:rPr>
        <w:t>Support groups; and</w:t>
      </w:r>
    </w:p>
    <w:p w:rsidR="00B966EF" w:rsidRPr="00367DAE" w:rsidRDefault="00C64663" w:rsidP="00B966EF">
      <w:pPr>
        <w:pStyle w:val="ListParagraph"/>
        <w:numPr>
          <w:ilvl w:val="0"/>
          <w:numId w:val="1"/>
        </w:numPr>
        <w:shd w:val="clear" w:color="auto" w:fill="FFFFFF"/>
        <w:spacing w:after="240"/>
        <w:rPr>
          <w:rFonts w:eastAsia="Times New Roman" w:cstheme="minorHAnsi"/>
          <w:color w:val="525252"/>
          <w:sz w:val="24"/>
          <w:szCs w:val="24"/>
        </w:rPr>
      </w:pPr>
      <w:r w:rsidRPr="00367DAE">
        <w:rPr>
          <w:rFonts w:eastAsia="Times New Roman" w:cstheme="minorHAnsi"/>
          <w:color w:val="525252"/>
          <w:sz w:val="24"/>
          <w:szCs w:val="24"/>
        </w:rPr>
        <w:t>Outreach services and activities, including the dissemination of information and materials.</w:t>
      </w:r>
    </w:p>
    <w:p w:rsidR="00B966EF" w:rsidRPr="000D3A64" w:rsidRDefault="008D286C" w:rsidP="008D286C">
      <w:pPr>
        <w:rPr>
          <w:rFonts w:cstheme="minorHAnsi"/>
          <w:sz w:val="24"/>
          <w:szCs w:val="24"/>
        </w:rPr>
      </w:pPr>
      <w:r w:rsidRPr="000D3A64">
        <w:rPr>
          <w:rFonts w:cstheme="minorHAnsi"/>
          <w:sz w:val="24"/>
          <w:szCs w:val="24"/>
        </w:rPr>
        <w:t xml:space="preserve">NIFA Contact: Brent Elrod, NIFA National Program Leader, Division of Family &amp; Consumer Sciences, </w:t>
      </w:r>
      <w:hyperlink r:id="rId5" w:history="1">
        <w:r w:rsidRPr="000D3A64">
          <w:rPr>
            <w:rStyle w:val="Hyperlink"/>
            <w:rFonts w:cstheme="minorHAnsi"/>
            <w:sz w:val="24"/>
            <w:szCs w:val="24"/>
          </w:rPr>
          <w:t>richard.elrod@usda.gov</w:t>
        </w:r>
      </w:hyperlink>
      <w:r w:rsidRPr="000D3A64">
        <w:rPr>
          <w:rFonts w:cstheme="minorHAnsi"/>
          <w:sz w:val="24"/>
          <w:szCs w:val="24"/>
        </w:rPr>
        <w:t xml:space="preserve"> (link sends e-mail); (816) 926-2535</w:t>
      </w:r>
    </w:p>
    <w:p w:rsidR="00B966EF" w:rsidRPr="00367DAE" w:rsidRDefault="00B966EF">
      <w:pPr>
        <w:rPr>
          <w:rFonts w:cstheme="minorHAnsi"/>
          <w:sz w:val="24"/>
          <w:szCs w:val="24"/>
        </w:rPr>
      </w:pPr>
    </w:p>
    <w:p w:rsidR="00B966EF" w:rsidRPr="00367DAE" w:rsidRDefault="00B966EF" w:rsidP="00B966EF">
      <w:pPr>
        <w:rPr>
          <w:rFonts w:cstheme="minorHAnsi"/>
          <w:sz w:val="24"/>
          <w:szCs w:val="24"/>
        </w:rPr>
      </w:pPr>
      <w:r w:rsidRPr="00367DAE">
        <w:rPr>
          <w:rFonts w:cstheme="minorHAnsi"/>
          <w:sz w:val="24"/>
          <w:szCs w:val="24"/>
        </w:rPr>
        <w:t>Currently Funded Projects (2019)</w:t>
      </w:r>
    </w:p>
    <w:p w:rsidR="008D286C" w:rsidRPr="00367DAE" w:rsidRDefault="00B966EF" w:rsidP="008D286C">
      <w:pPr>
        <w:rPr>
          <w:rFonts w:cstheme="minorHAnsi"/>
          <w:color w:val="525252"/>
          <w:sz w:val="24"/>
          <w:szCs w:val="24"/>
        </w:rPr>
      </w:pPr>
      <w:r w:rsidRPr="00367DAE">
        <w:rPr>
          <w:rFonts w:cstheme="minorHAnsi"/>
          <w:color w:val="525252"/>
          <w:sz w:val="24"/>
          <w:szCs w:val="24"/>
        </w:rPr>
        <w:t>(Southern) 2019-70028-3043</w:t>
      </w:r>
      <w:r w:rsidR="008D286C" w:rsidRPr="00367DAE">
        <w:rPr>
          <w:rFonts w:cstheme="minorHAnsi"/>
          <w:color w:val="525252"/>
          <w:sz w:val="24"/>
          <w:szCs w:val="24"/>
        </w:rPr>
        <w:t>4, Natalie Roy, AgriSafe Network, Inc. 8342 NICC Drive Peosta, IA 52068</w:t>
      </w:r>
      <w:r w:rsidRPr="00367DAE">
        <w:rPr>
          <w:rFonts w:cstheme="minorHAnsi"/>
          <w:color w:val="525252"/>
          <w:sz w:val="24"/>
          <w:szCs w:val="24"/>
        </w:rPr>
        <w:t xml:space="preserve">; </w:t>
      </w:r>
      <w:r w:rsidR="008D286C" w:rsidRPr="00367DAE">
        <w:rPr>
          <w:rFonts w:cstheme="minorHAnsi"/>
          <w:color w:val="525252"/>
          <w:sz w:val="24"/>
          <w:szCs w:val="24"/>
        </w:rPr>
        <w:t xml:space="preserve">Phone: 985-845-1116; Email: </w:t>
      </w:r>
      <w:hyperlink r:id="rId6" w:history="1">
        <w:r w:rsidR="008D286C" w:rsidRPr="00367DAE">
          <w:rPr>
            <w:rStyle w:val="Hyperlink"/>
            <w:rFonts w:cstheme="minorHAnsi"/>
            <w:sz w:val="24"/>
            <w:szCs w:val="24"/>
          </w:rPr>
          <w:t>nroy@agrisafe.org</w:t>
        </w:r>
      </w:hyperlink>
      <w:r w:rsidR="008D286C" w:rsidRPr="00367DAE">
        <w:rPr>
          <w:rFonts w:cstheme="minorHAnsi"/>
          <w:color w:val="525252"/>
          <w:sz w:val="24"/>
          <w:szCs w:val="24"/>
        </w:rPr>
        <w:t xml:space="preserve"> </w:t>
      </w:r>
    </w:p>
    <w:p w:rsidR="00B966EF" w:rsidRPr="00367DAE" w:rsidRDefault="00B966EF" w:rsidP="008D286C">
      <w:pPr>
        <w:rPr>
          <w:rFonts w:cstheme="minorHAnsi"/>
          <w:color w:val="525252"/>
          <w:sz w:val="24"/>
          <w:szCs w:val="24"/>
        </w:rPr>
      </w:pPr>
      <w:r w:rsidRPr="00367DAE">
        <w:rPr>
          <w:rFonts w:cstheme="minorHAnsi"/>
          <w:color w:val="525252"/>
          <w:sz w:val="24"/>
          <w:szCs w:val="24"/>
        </w:rPr>
        <w:t>Southern Region Farm and Ranch Stress Assistance Network, $480,000.</w:t>
      </w:r>
    </w:p>
    <w:p w:rsidR="00B966EF" w:rsidRPr="00367DAE" w:rsidRDefault="00B966EF" w:rsidP="00B966EF">
      <w:pPr>
        <w:rPr>
          <w:rFonts w:cstheme="minorHAnsi"/>
          <w:color w:val="525252"/>
          <w:sz w:val="24"/>
          <w:szCs w:val="24"/>
        </w:rPr>
      </w:pPr>
    </w:p>
    <w:p w:rsidR="00A11AC4" w:rsidRPr="00367DAE" w:rsidRDefault="00B966EF" w:rsidP="008D286C">
      <w:pPr>
        <w:rPr>
          <w:rFonts w:cstheme="minorHAnsi"/>
          <w:color w:val="525252"/>
          <w:sz w:val="24"/>
          <w:szCs w:val="24"/>
        </w:rPr>
      </w:pPr>
      <w:r w:rsidRPr="00367DAE">
        <w:rPr>
          <w:rFonts w:cstheme="minorHAnsi"/>
          <w:color w:val="525252"/>
          <w:sz w:val="24"/>
          <w:szCs w:val="24"/>
        </w:rPr>
        <w:t xml:space="preserve">(West) 2019-70028-30435, Don McMoran, Washington State University, </w:t>
      </w:r>
      <w:r w:rsidR="00A11AC4" w:rsidRPr="00367DAE">
        <w:rPr>
          <w:rFonts w:cstheme="minorHAnsi"/>
          <w:color w:val="525252"/>
          <w:sz w:val="24"/>
          <w:szCs w:val="24"/>
        </w:rPr>
        <w:t xml:space="preserve">Skagit County </w:t>
      </w:r>
      <w:r w:rsidR="008D286C" w:rsidRPr="00367DAE">
        <w:rPr>
          <w:rFonts w:cstheme="minorHAnsi"/>
          <w:color w:val="525252"/>
          <w:sz w:val="24"/>
          <w:szCs w:val="24"/>
        </w:rPr>
        <w:t>Director</w:t>
      </w:r>
      <w:r w:rsidR="00A11AC4" w:rsidRPr="00367DAE">
        <w:rPr>
          <w:rFonts w:cstheme="minorHAnsi"/>
          <w:color w:val="525252"/>
          <w:sz w:val="24"/>
          <w:szCs w:val="24"/>
        </w:rPr>
        <w:t xml:space="preserve">, </w:t>
      </w:r>
      <w:r w:rsidR="008D286C" w:rsidRPr="00367DAE">
        <w:rPr>
          <w:rFonts w:cstheme="minorHAnsi"/>
          <w:color w:val="525252"/>
          <w:sz w:val="24"/>
          <w:szCs w:val="24"/>
        </w:rPr>
        <w:t xml:space="preserve">Email: </w:t>
      </w:r>
      <w:hyperlink r:id="rId7" w:history="1">
        <w:r w:rsidR="00A11AC4" w:rsidRPr="00367DAE">
          <w:rPr>
            <w:rStyle w:val="Hyperlink"/>
            <w:rFonts w:cstheme="minorHAnsi"/>
            <w:sz w:val="24"/>
            <w:szCs w:val="24"/>
          </w:rPr>
          <w:t>dmcmoran@wsu.edu</w:t>
        </w:r>
      </w:hyperlink>
      <w:r w:rsidR="00A11AC4" w:rsidRPr="00367DAE">
        <w:rPr>
          <w:rFonts w:cstheme="minorHAnsi"/>
          <w:color w:val="525252"/>
          <w:sz w:val="24"/>
          <w:szCs w:val="24"/>
        </w:rPr>
        <w:t xml:space="preserve">; Phone: </w:t>
      </w:r>
      <w:r w:rsidR="008D286C" w:rsidRPr="00367DAE">
        <w:rPr>
          <w:rFonts w:cstheme="minorHAnsi"/>
          <w:color w:val="525252"/>
          <w:sz w:val="24"/>
          <w:szCs w:val="24"/>
        </w:rPr>
        <w:t xml:space="preserve">360-395-2357 </w:t>
      </w:r>
    </w:p>
    <w:p w:rsidR="00B966EF" w:rsidRPr="00367DAE" w:rsidRDefault="00B966EF" w:rsidP="008D286C">
      <w:pPr>
        <w:rPr>
          <w:rFonts w:cstheme="minorHAnsi"/>
          <w:color w:val="525252"/>
          <w:sz w:val="24"/>
          <w:szCs w:val="24"/>
        </w:rPr>
      </w:pPr>
      <w:r w:rsidRPr="00367DAE">
        <w:rPr>
          <w:rFonts w:cstheme="minorHAnsi"/>
          <w:color w:val="525252"/>
          <w:sz w:val="24"/>
          <w:szCs w:val="24"/>
        </w:rPr>
        <w:t>Western Regional Agricultural Stress Assistance Program (WRASAP), $480,000.</w:t>
      </w:r>
    </w:p>
    <w:p w:rsidR="00B966EF" w:rsidRPr="00367DAE" w:rsidRDefault="00B966EF" w:rsidP="00B966EF">
      <w:pPr>
        <w:rPr>
          <w:rFonts w:cstheme="minorHAnsi"/>
          <w:color w:val="525252"/>
          <w:sz w:val="24"/>
          <w:szCs w:val="24"/>
        </w:rPr>
      </w:pPr>
    </w:p>
    <w:p w:rsidR="00A11AC4" w:rsidRPr="00367DAE" w:rsidRDefault="00B966EF" w:rsidP="00A11AC4">
      <w:pPr>
        <w:rPr>
          <w:rFonts w:cstheme="minorHAnsi"/>
          <w:color w:val="525252"/>
          <w:sz w:val="24"/>
          <w:szCs w:val="24"/>
        </w:rPr>
      </w:pPr>
      <w:r w:rsidRPr="00367DAE">
        <w:rPr>
          <w:rFonts w:cstheme="minorHAnsi"/>
          <w:color w:val="525252"/>
          <w:sz w:val="24"/>
          <w:szCs w:val="24"/>
        </w:rPr>
        <w:t xml:space="preserve">(North Central) 2019-70028-30436, David Brown, Iowa State University of Science and Technology, </w:t>
      </w:r>
      <w:r w:rsidR="00A11AC4" w:rsidRPr="00367DAE">
        <w:rPr>
          <w:rFonts w:cstheme="minorHAnsi"/>
          <w:color w:val="525252"/>
          <w:sz w:val="24"/>
          <w:szCs w:val="24"/>
        </w:rPr>
        <w:t xml:space="preserve">Human Sciences Extension and Outreach; 515-298-1505; </w:t>
      </w:r>
      <w:hyperlink r:id="rId8" w:history="1">
        <w:r w:rsidR="00A11AC4" w:rsidRPr="00367DAE">
          <w:rPr>
            <w:rStyle w:val="Hyperlink"/>
            <w:rFonts w:cstheme="minorHAnsi"/>
            <w:sz w:val="24"/>
            <w:szCs w:val="24"/>
          </w:rPr>
          <w:t>dnbrown@iastate.edu</w:t>
        </w:r>
      </w:hyperlink>
      <w:r w:rsidR="00A11AC4" w:rsidRPr="00367DAE">
        <w:rPr>
          <w:rFonts w:cstheme="minorHAnsi"/>
          <w:color w:val="525252"/>
          <w:sz w:val="24"/>
          <w:szCs w:val="24"/>
        </w:rPr>
        <w:t xml:space="preserve"> </w:t>
      </w:r>
    </w:p>
    <w:p w:rsidR="00B966EF" w:rsidRPr="00367DAE" w:rsidRDefault="00B966EF" w:rsidP="00B966EF">
      <w:pPr>
        <w:rPr>
          <w:rFonts w:cstheme="minorHAnsi"/>
          <w:color w:val="525252"/>
          <w:sz w:val="24"/>
          <w:szCs w:val="24"/>
        </w:rPr>
      </w:pPr>
      <w:r w:rsidRPr="00367DAE">
        <w:rPr>
          <w:rFonts w:cstheme="minorHAnsi"/>
          <w:color w:val="525252"/>
          <w:sz w:val="24"/>
          <w:szCs w:val="24"/>
        </w:rPr>
        <w:t>Farm and Ranch Wellness: The Next Steps, $480,000.</w:t>
      </w:r>
    </w:p>
    <w:p w:rsidR="00B966EF" w:rsidRPr="00367DAE" w:rsidRDefault="00B966EF" w:rsidP="00B966EF">
      <w:pPr>
        <w:rPr>
          <w:rFonts w:cstheme="minorHAnsi"/>
          <w:color w:val="525252"/>
          <w:sz w:val="24"/>
          <w:szCs w:val="24"/>
        </w:rPr>
      </w:pPr>
    </w:p>
    <w:p w:rsidR="00A11AC4" w:rsidRPr="00367DAE" w:rsidRDefault="00B966EF" w:rsidP="006D7B07">
      <w:pPr>
        <w:rPr>
          <w:rFonts w:cstheme="minorHAnsi"/>
          <w:color w:val="525252"/>
          <w:sz w:val="24"/>
          <w:szCs w:val="24"/>
        </w:rPr>
      </w:pPr>
      <w:r w:rsidRPr="00367DAE">
        <w:rPr>
          <w:rFonts w:cstheme="minorHAnsi"/>
          <w:color w:val="525252"/>
          <w:sz w:val="24"/>
          <w:szCs w:val="24"/>
        </w:rPr>
        <w:t xml:space="preserve">(Northeast) 2019-70028-30464, Martin Lemos, </w:t>
      </w:r>
      <w:r w:rsidR="00A11AC4" w:rsidRPr="00367DAE">
        <w:rPr>
          <w:rFonts w:cstheme="minorHAnsi"/>
          <w:color w:val="525252"/>
          <w:sz w:val="24"/>
          <w:szCs w:val="24"/>
        </w:rPr>
        <w:t xml:space="preserve">Co-Executive Director, </w:t>
      </w:r>
      <w:r w:rsidRPr="00367DAE">
        <w:rPr>
          <w:rFonts w:cstheme="minorHAnsi"/>
          <w:color w:val="525252"/>
          <w:sz w:val="24"/>
          <w:szCs w:val="24"/>
        </w:rPr>
        <w:t xml:space="preserve">National Young Farmers Coalition, </w:t>
      </w:r>
      <w:r w:rsidR="00A11AC4" w:rsidRPr="00367DAE">
        <w:rPr>
          <w:rFonts w:cstheme="minorHAnsi"/>
          <w:color w:val="525252"/>
          <w:sz w:val="24"/>
          <w:szCs w:val="24"/>
        </w:rPr>
        <w:t>P.O. BOX 1074, Hudson, New York 12534</w:t>
      </w:r>
      <w:r w:rsidR="006D7B07" w:rsidRPr="00367DAE">
        <w:rPr>
          <w:rFonts w:cstheme="minorHAnsi"/>
          <w:color w:val="525252"/>
          <w:sz w:val="24"/>
          <w:szCs w:val="24"/>
        </w:rPr>
        <w:t xml:space="preserve">, </w:t>
      </w:r>
      <w:hyperlink r:id="rId9" w:history="1">
        <w:r w:rsidR="006D7B07" w:rsidRPr="00367DAE">
          <w:rPr>
            <w:rStyle w:val="Hyperlink"/>
            <w:rFonts w:cstheme="minorHAnsi"/>
            <w:sz w:val="24"/>
            <w:szCs w:val="24"/>
          </w:rPr>
          <w:t>info@youngfarmers.org</w:t>
        </w:r>
      </w:hyperlink>
      <w:r w:rsidR="006D7B07" w:rsidRPr="00367DAE">
        <w:rPr>
          <w:rFonts w:cstheme="minorHAnsi"/>
          <w:color w:val="525252"/>
          <w:sz w:val="24"/>
          <w:szCs w:val="24"/>
        </w:rPr>
        <w:t>, 364 Warren St., Hudson, New York 12534; (518) 643-3564; (866) 926-0438</w:t>
      </w:r>
    </w:p>
    <w:p w:rsidR="004D1893" w:rsidRPr="00367DAE" w:rsidRDefault="00B966EF" w:rsidP="004D1893">
      <w:pPr>
        <w:rPr>
          <w:rFonts w:cstheme="minorHAnsi"/>
          <w:color w:val="525252"/>
          <w:sz w:val="24"/>
          <w:szCs w:val="24"/>
        </w:rPr>
      </w:pPr>
      <w:r w:rsidRPr="00367DAE">
        <w:rPr>
          <w:rFonts w:cstheme="minorHAnsi"/>
          <w:color w:val="525252"/>
          <w:sz w:val="24"/>
          <w:szCs w:val="24"/>
        </w:rPr>
        <w:t>Building an Inclusive and Comprehensive Network for Farm and Ranch Stress Assistance in the Northeast, $480,000.</w:t>
      </w:r>
    </w:p>
    <w:p w:rsidR="004D1893" w:rsidRPr="00367DAE" w:rsidRDefault="004D1893" w:rsidP="004D1893">
      <w:pPr>
        <w:rPr>
          <w:rFonts w:cstheme="minorHAnsi"/>
          <w:sz w:val="24"/>
          <w:szCs w:val="24"/>
        </w:rPr>
      </w:pPr>
    </w:p>
    <w:p w:rsidR="00367DAE" w:rsidRDefault="00367DAE" w:rsidP="00367DAE">
      <w:pPr>
        <w:rPr>
          <w:rFonts w:cstheme="minorHAnsi"/>
          <w:b/>
          <w:sz w:val="24"/>
          <w:szCs w:val="24"/>
          <w:u w:val="single"/>
        </w:rPr>
      </w:pPr>
      <w:r w:rsidRPr="00367DAE">
        <w:rPr>
          <w:rFonts w:cstheme="minorHAnsi"/>
          <w:b/>
          <w:sz w:val="24"/>
          <w:szCs w:val="24"/>
          <w:u w:val="single"/>
        </w:rPr>
        <w:t>US Departme</w:t>
      </w:r>
      <w:r>
        <w:rPr>
          <w:rFonts w:cstheme="minorHAnsi"/>
          <w:b/>
          <w:sz w:val="24"/>
          <w:szCs w:val="24"/>
          <w:u w:val="single"/>
        </w:rPr>
        <w:t>nt of Health and Human Services</w:t>
      </w:r>
    </w:p>
    <w:p w:rsidR="00367DAE" w:rsidRPr="00367DAE" w:rsidRDefault="00367DAE" w:rsidP="00367DAE">
      <w:pPr>
        <w:rPr>
          <w:rFonts w:cstheme="minorHAnsi"/>
          <w:sz w:val="24"/>
          <w:szCs w:val="24"/>
        </w:rPr>
      </w:pPr>
      <w:r w:rsidRPr="00367DAE">
        <w:rPr>
          <w:rFonts w:cstheme="minorHAnsi"/>
          <w:sz w:val="24"/>
          <w:szCs w:val="24"/>
        </w:rPr>
        <w:t xml:space="preserve">National Prevention Strategy: America's Plan </w:t>
      </w:r>
      <w:r w:rsidR="00AF2E7D" w:rsidRPr="00367DAE">
        <w:rPr>
          <w:rFonts w:cstheme="minorHAnsi"/>
          <w:sz w:val="24"/>
          <w:szCs w:val="24"/>
        </w:rPr>
        <w:t>for</w:t>
      </w:r>
      <w:r w:rsidRPr="00367DAE">
        <w:rPr>
          <w:rFonts w:cstheme="minorHAnsi"/>
          <w:sz w:val="24"/>
          <w:szCs w:val="24"/>
        </w:rPr>
        <w:t xml:space="preserve"> Better Health</w:t>
      </w:r>
      <w:r>
        <w:rPr>
          <w:rFonts w:cstheme="minorHAnsi"/>
          <w:sz w:val="24"/>
          <w:szCs w:val="24"/>
        </w:rPr>
        <w:t xml:space="preserve">, </w:t>
      </w:r>
    </w:p>
    <w:p w:rsidR="00367DAE" w:rsidRPr="00367DAE" w:rsidRDefault="00367DAE" w:rsidP="00367DAE">
      <w:pPr>
        <w:rPr>
          <w:rFonts w:cstheme="minorHAnsi"/>
          <w:sz w:val="24"/>
          <w:szCs w:val="24"/>
          <w:u w:val="single"/>
        </w:rPr>
      </w:pPr>
      <w:r>
        <w:rPr>
          <w:rFonts w:cstheme="minorHAnsi"/>
          <w:sz w:val="24"/>
          <w:szCs w:val="24"/>
        </w:rPr>
        <w:t>(</w:t>
      </w:r>
      <w:hyperlink r:id="rId10" w:history="1">
        <w:r w:rsidRPr="00367DAE">
          <w:rPr>
            <w:rStyle w:val="Hyperlink"/>
            <w:rFonts w:cstheme="minorHAnsi"/>
            <w:sz w:val="24"/>
            <w:szCs w:val="24"/>
          </w:rPr>
          <w:t>https://www.hhs.gov/sites/default/files/disease-prevention-wellness-report.pdf</w:t>
        </w:r>
      </w:hyperlink>
      <w:r w:rsidRPr="00367DAE">
        <w:rPr>
          <w:rFonts w:cstheme="minorHAnsi"/>
          <w:sz w:val="24"/>
          <w:szCs w:val="24"/>
          <w:u w:val="single"/>
        </w:rPr>
        <w:t>)</w:t>
      </w:r>
    </w:p>
    <w:p w:rsidR="00367DAE" w:rsidRDefault="00367DAE" w:rsidP="00876967">
      <w:pPr>
        <w:rPr>
          <w:rFonts w:cstheme="minorHAnsi"/>
          <w:b/>
          <w:sz w:val="24"/>
          <w:szCs w:val="24"/>
          <w:u w:val="single"/>
        </w:rPr>
      </w:pPr>
    </w:p>
    <w:p w:rsidR="004D1893" w:rsidRPr="00367DAE" w:rsidRDefault="004D1893" w:rsidP="00876967">
      <w:pPr>
        <w:rPr>
          <w:rFonts w:cstheme="minorHAnsi"/>
          <w:b/>
          <w:sz w:val="24"/>
          <w:szCs w:val="24"/>
          <w:u w:val="single"/>
        </w:rPr>
      </w:pPr>
      <w:r w:rsidRPr="00367DAE">
        <w:rPr>
          <w:rFonts w:cstheme="minorHAnsi"/>
          <w:b/>
          <w:sz w:val="24"/>
          <w:szCs w:val="24"/>
          <w:u w:val="single"/>
        </w:rPr>
        <w:lastRenderedPageBreak/>
        <w:t>Cooperative Extension’s National Framework for Health and Wellness</w:t>
      </w:r>
    </w:p>
    <w:p w:rsidR="00876967" w:rsidRDefault="0092298F" w:rsidP="00266B77">
      <w:pPr>
        <w:rPr>
          <w:rFonts w:cstheme="minorHAnsi"/>
          <w:sz w:val="24"/>
          <w:szCs w:val="24"/>
        </w:rPr>
      </w:pPr>
      <w:r w:rsidRPr="00367DAE">
        <w:rPr>
          <w:rFonts w:cstheme="minorHAnsi"/>
          <w:sz w:val="24"/>
          <w:szCs w:val="24"/>
        </w:rPr>
        <w:t>Cooperative Extension System</w:t>
      </w:r>
      <w:r w:rsidR="00367DAE">
        <w:rPr>
          <w:rFonts w:cstheme="minorHAnsi"/>
          <w:sz w:val="24"/>
          <w:szCs w:val="24"/>
        </w:rPr>
        <w:t xml:space="preserve"> </w:t>
      </w:r>
      <w:r w:rsidR="00475C30" w:rsidRPr="00367DAE">
        <w:rPr>
          <w:rFonts w:cstheme="minorHAnsi"/>
          <w:sz w:val="24"/>
          <w:szCs w:val="24"/>
        </w:rPr>
        <w:t>(</w:t>
      </w:r>
      <w:hyperlink r:id="rId11" w:history="1">
        <w:r w:rsidR="00475C30" w:rsidRPr="00367DAE">
          <w:rPr>
            <w:rStyle w:val="Hyperlink"/>
            <w:rFonts w:cstheme="minorHAnsi"/>
            <w:sz w:val="24"/>
            <w:szCs w:val="24"/>
          </w:rPr>
          <w:t>https://www.aplu.org/members/commissions/food-environment-and-renewable-resources/CFERR_Library/national-framework-for-health-and-wellness/file</w:t>
        </w:r>
      </w:hyperlink>
      <w:r w:rsidR="00475C30" w:rsidRPr="00367DAE">
        <w:rPr>
          <w:rFonts w:cstheme="minorHAnsi"/>
          <w:sz w:val="24"/>
          <w:szCs w:val="24"/>
        </w:rPr>
        <w:t>)</w:t>
      </w:r>
    </w:p>
    <w:p w:rsidR="00266B77" w:rsidRPr="00367DAE" w:rsidRDefault="00266B77" w:rsidP="00266B77">
      <w:pPr>
        <w:rPr>
          <w:rFonts w:cstheme="minorHAnsi"/>
          <w:sz w:val="24"/>
          <w:szCs w:val="24"/>
          <w:u w:val="single"/>
        </w:rPr>
      </w:pPr>
    </w:p>
    <w:p w:rsidR="005200E0" w:rsidRDefault="005200E0" w:rsidP="00266B77">
      <w:pPr>
        <w:rPr>
          <w:rFonts w:cstheme="minorHAnsi"/>
          <w:b/>
          <w:sz w:val="24"/>
          <w:szCs w:val="24"/>
          <w:u w:val="single"/>
        </w:rPr>
      </w:pPr>
      <w:r>
        <w:rPr>
          <w:rFonts w:cstheme="minorHAnsi"/>
          <w:b/>
          <w:sz w:val="24"/>
          <w:szCs w:val="24"/>
          <w:u w:val="single"/>
        </w:rPr>
        <w:t>Association of Southern Region Extension Directors</w:t>
      </w:r>
    </w:p>
    <w:p w:rsidR="005200E0" w:rsidRDefault="005200E0" w:rsidP="00266B77">
      <w:pPr>
        <w:rPr>
          <w:rFonts w:cstheme="minorHAnsi"/>
          <w:b/>
          <w:sz w:val="24"/>
          <w:szCs w:val="24"/>
          <w:u w:val="single"/>
        </w:rPr>
      </w:pPr>
    </w:p>
    <w:p w:rsidR="005E614F" w:rsidRPr="005513E6" w:rsidRDefault="005E614F" w:rsidP="00266B77">
      <w:pPr>
        <w:rPr>
          <w:rFonts w:cstheme="minorHAnsi"/>
          <w:sz w:val="24"/>
          <w:szCs w:val="24"/>
          <w:u w:val="single"/>
        </w:rPr>
      </w:pPr>
      <w:r w:rsidRPr="005513E6">
        <w:rPr>
          <w:rFonts w:cstheme="minorHAnsi"/>
          <w:sz w:val="24"/>
          <w:szCs w:val="24"/>
          <w:u w:val="single"/>
        </w:rPr>
        <w:t>Alabama</w:t>
      </w:r>
    </w:p>
    <w:p w:rsidR="005E614F" w:rsidRDefault="005E614F" w:rsidP="00266B77">
      <w:pPr>
        <w:rPr>
          <w:rFonts w:eastAsia="Times New Roman" w:cstheme="minorHAnsi"/>
          <w:bCs/>
          <w:color w:val="000000"/>
          <w:sz w:val="24"/>
          <w:szCs w:val="24"/>
        </w:rPr>
      </w:pPr>
      <w:r w:rsidRPr="00671851">
        <w:rPr>
          <w:rFonts w:eastAsia="Times New Roman" w:cstheme="minorHAnsi"/>
          <w:color w:val="000000"/>
          <w:sz w:val="24"/>
          <w:szCs w:val="24"/>
        </w:rPr>
        <w:t>On a 10 point scale (10 highest), how much of an issue is Farmer Stress in your state? __</w:t>
      </w:r>
      <w:r>
        <w:rPr>
          <w:rFonts w:eastAsia="Times New Roman" w:cstheme="minorHAnsi"/>
          <w:bCs/>
          <w:color w:val="000000"/>
          <w:sz w:val="24"/>
          <w:szCs w:val="24"/>
        </w:rPr>
        <w:t>5</w:t>
      </w:r>
    </w:p>
    <w:p w:rsidR="005E614F" w:rsidRDefault="005E614F" w:rsidP="00266B77">
      <w:pPr>
        <w:rPr>
          <w:rFonts w:eastAsia="Times New Roman" w:cstheme="minorHAnsi"/>
          <w:bCs/>
          <w:color w:val="000000"/>
          <w:sz w:val="24"/>
          <w:szCs w:val="24"/>
        </w:rPr>
      </w:pPr>
      <w:r>
        <w:rPr>
          <w:rFonts w:eastAsia="Times New Roman" w:cstheme="minorHAnsi"/>
          <w:bCs/>
          <w:color w:val="000000"/>
          <w:sz w:val="24"/>
          <w:szCs w:val="24"/>
        </w:rPr>
        <w:t>The Alabama Cooperative Extension System</w:t>
      </w:r>
      <w:r w:rsidRPr="005E614F">
        <w:rPr>
          <w:rFonts w:eastAsia="Times New Roman" w:cstheme="minorHAnsi"/>
          <w:bCs/>
          <w:color w:val="000000"/>
          <w:sz w:val="24"/>
          <w:szCs w:val="24"/>
        </w:rPr>
        <w:t xml:space="preserve"> has included stress management in programs </w:t>
      </w:r>
      <w:r>
        <w:rPr>
          <w:rFonts w:eastAsia="Times New Roman" w:cstheme="minorHAnsi"/>
          <w:bCs/>
          <w:color w:val="000000"/>
          <w:sz w:val="24"/>
          <w:szCs w:val="24"/>
        </w:rPr>
        <w:t>where row crops are the dominant</w:t>
      </w:r>
      <w:r w:rsidRPr="005E614F">
        <w:rPr>
          <w:rFonts w:eastAsia="Times New Roman" w:cstheme="minorHAnsi"/>
          <w:bCs/>
          <w:color w:val="000000"/>
          <w:sz w:val="24"/>
          <w:szCs w:val="24"/>
        </w:rPr>
        <w:t xml:space="preserve"> income</w:t>
      </w:r>
      <w:r>
        <w:rPr>
          <w:rFonts w:eastAsia="Times New Roman" w:cstheme="minorHAnsi"/>
          <w:bCs/>
          <w:color w:val="000000"/>
          <w:sz w:val="24"/>
          <w:szCs w:val="24"/>
        </w:rPr>
        <w:t>.</w:t>
      </w:r>
    </w:p>
    <w:p w:rsidR="005E614F" w:rsidRDefault="005E614F" w:rsidP="00266B77">
      <w:pPr>
        <w:rPr>
          <w:rFonts w:cstheme="minorHAnsi"/>
          <w:b/>
          <w:sz w:val="24"/>
          <w:szCs w:val="24"/>
          <w:u w:val="single"/>
        </w:rPr>
      </w:pPr>
    </w:p>
    <w:p w:rsidR="00711560" w:rsidRPr="005513E6" w:rsidRDefault="00711560" w:rsidP="00266B77">
      <w:pPr>
        <w:rPr>
          <w:rFonts w:cstheme="minorHAnsi"/>
          <w:sz w:val="24"/>
          <w:szCs w:val="24"/>
          <w:u w:val="single"/>
        </w:rPr>
      </w:pPr>
      <w:r w:rsidRPr="005513E6">
        <w:rPr>
          <w:rFonts w:cstheme="minorHAnsi"/>
          <w:sz w:val="24"/>
          <w:szCs w:val="24"/>
          <w:u w:val="single"/>
        </w:rPr>
        <w:t>Arkansas</w:t>
      </w:r>
    </w:p>
    <w:p w:rsidR="00711560" w:rsidRPr="00711560" w:rsidRDefault="00711560" w:rsidP="00711560">
      <w:pPr>
        <w:rPr>
          <w:rFonts w:cstheme="minorHAnsi"/>
          <w:sz w:val="24"/>
          <w:szCs w:val="24"/>
        </w:rPr>
      </w:pPr>
      <w:r w:rsidRPr="00711560">
        <w:rPr>
          <w:rFonts w:cstheme="minorHAnsi"/>
          <w:sz w:val="24"/>
          <w:szCs w:val="24"/>
        </w:rPr>
        <w:t>On a 10 point scale (10 highest), how much of an issue is farmer st</w:t>
      </w:r>
      <w:r>
        <w:rPr>
          <w:rFonts w:cstheme="minorHAnsi"/>
          <w:sz w:val="24"/>
          <w:szCs w:val="24"/>
        </w:rPr>
        <w:t>ress in your state? __</w:t>
      </w:r>
      <w:r w:rsidRPr="00711560">
        <w:rPr>
          <w:rFonts w:cstheme="minorHAnsi"/>
          <w:sz w:val="24"/>
          <w:szCs w:val="24"/>
        </w:rPr>
        <w:t>9 - 10. With several natural disasters as well as economic uncertainty and other factors, farmers in Arkansas have experienced increas</w:t>
      </w:r>
      <w:r>
        <w:rPr>
          <w:rFonts w:cstheme="minorHAnsi"/>
          <w:sz w:val="24"/>
          <w:szCs w:val="24"/>
        </w:rPr>
        <w:t xml:space="preserve">ed stress on their operations. </w:t>
      </w:r>
      <w:r w:rsidRPr="00711560">
        <w:rPr>
          <w:rFonts w:cstheme="minorHAnsi"/>
          <w:sz w:val="24"/>
          <w:szCs w:val="24"/>
        </w:rPr>
        <w:t xml:space="preserve">University of Arkansas Cooperative Extension Service has trained our Family and Consumer Sciences agents to deliver a program called Managing Farm and Ranch Stress (originally developed by North Dakota State University Extension). This program provides an hour-long session for farmers, ranchers, and other agriculture workers to learn about stressors, coping strategies, and local resources for managing stress. Agents have supporting resources and the ability to adapt the program to a shorter time frame or to present in an exhibit setting. In addition to this program, we have trained over 60 extension personnel in Mental Health First Aid to equip them to effectively respond to mental health emergencies with county clientele, and more training is forthcoming. We are also partners for the Farm and Ranch Stress Assistance Network (FRSAN) working with AgriSafe to support Arkansas and the Southern Region. </w:t>
      </w:r>
    </w:p>
    <w:p w:rsidR="00711560" w:rsidRDefault="00711560" w:rsidP="00711560">
      <w:pPr>
        <w:rPr>
          <w:rFonts w:cstheme="minorHAnsi"/>
          <w:sz w:val="24"/>
          <w:szCs w:val="24"/>
        </w:rPr>
      </w:pPr>
    </w:p>
    <w:p w:rsidR="00711560" w:rsidRDefault="00711560" w:rsidP="00266B77">
      <w:pPr>
        <w:rPr>
          <w:rFonts w:cstheme="minorHAnsi"/>
          <w:b/>
          <w:sz w:val="24"/>
          <w:szCs w:val="24"/>
          <w:u w:val="single"/>
        </w:rPr>
      </w:pPr>
      <w:r>
        <w:rPr>
          <w:rFonts w:cstheme="minorHAnsi"/>
          <w:sz w:val="24"/>
          <w:szCs w:val="24"/>
        </w:rPr>
        <w:t>N</w:t>
      </w:r>
      <w:r w:rsidRPr="00711560">
        <w:rPr>
          <w:rFonts w:cstheme="minorHAnsi"/>
          <w:sz w:val="24"/>
          <w:szCs w:val="24"/>
        </w:rPr>
        <w:t>ames and contact information of individuals who are leading the progr</w:t>
      </w:r>
      <w:r>
        <w:rPr>
          <w:rFonts w:cstheme="minorHAnsi"/>
          <w:sz w:val="24"/>
          <w:szCs w:val="24"/>
        </w:rPr>
        <w:t>ams include:</w:t>
      </w:r>
      <w:r w:rsidR="00C47E69">
        <w:rPr>
          <w:rFonts w:cstheme="minorHAnsi"/>
          <w:sz w:val="24"/>
          <w:szCs w:val="24"/>
        </w:rPr>
        <w:t xml:space="preserve"> </w:t>
      </w:r>
      <w:r w:rsidRPr="00711560">
        <w:rPr>
          <w:rFonts w:cstheme="minorHAnsi"/>
          <w:sz w:val="24"/>
          <w:szCs w:val="24"/>
        </w:rPr>
        <w:t>Brittney Schrick, PhD, Assistant Professor -- Family Life</w:t>
      </w:r>
      <w:r>
        <w:rPr>
          <w:rFonts w:cstheme="minorHAnsi"/>
          <w:sz w:val="24"/>
          <w:szCs w:val="24"/>
        </w:rPr>
        <w:t xml:space="preserve">, </w:t>
      </w:r>
      <w:hyperlink r:id="rId12" w:history="1">
        <w:r w:rsidRPr="00FF0C88">
          <w:rPr>
            <w:rStyle w:val="Hyperlink"/>
            <w:rFonts w:cstheme="minorHAnsi"/>
            <w:sz w:val="24"/>
            <w:szCs w:val="24"/>
          </w:rPr>
          <w:t>bschrick@uaex.edu</w:t>
        </w:r>
      </w:hyperlink>
      <w:r w:rsidRPr="00711560">
        <w:rPr>
          <w:rFonts w:cstheme="minorHAnsi"/>
          <w:sz w:val="24"/>
          <w:szCs w:val="24"/>
        </w:rPr>
        <w:t>; (501)671-2202</w:t>
      </w:r>
      <w:r>
        <w:rPr>
          <w:rFonts w:cstheme="minorHAnsi"/>
          <w:sz w:val="24"/>
          <w:szCs w:val="24"/>
        </w:rPr>
        <w:t xml:space="preserve"> and </w:t>
      </w:r>
      <w:r w:rsidRPr="00711560">
        <w:rPr>
          <w:rFonts w:cstheme="minorHAnsi"/>
          <w:sz w:val="24"/>
          <w:szCs w:val="24"/>
        </w:rPr>
        <w:t>Rebecca Simon, Program Associate</w:t>
      </w:r>
      <w:r>
        <w:rPr>
          <w:rFonts w:cstheme="minorHAnsi"/>
          <w:sz w:val="24"/>
          <w:szCs w:val="24"/>
        </w:rPr>
        <w:t xml:space="preserve">, </w:t>
      </w:r>
      <w:hyperlink r:id="rId13" w:history="1">
        <w:r w:rsidRPr="00FF0C88">
          <w:rPr>
            <w:rStyle w:val="Hyperlink"/>
            <w:rFonts w:cstheme="minorHAnsi"/>
            <w:sz w:val="24"/>
            <w:szCs w:val="24"/>
          </w:rPr>
          <w:t>rsimon@uaex.edu</w:t>
        </w:r>
      </w:hyperlink>
      <w:r w:rsidR="00C47E69">
        <w:rPr>
          <w:rFonts w:cstheme="minorHAnsi"/>
          <w:sz w:val="24"/>
          <w:szCs w:val="24"/>
        </w:rPr>
        <w:t>.</w:t>
      </w:r>
    </w:p>
    <w:p w:rsidR="00711560" w:rsidRDefault="00711560" w:rsidP="00266B77">
      <w:pPr>
        <w:rPr>
          <w:rFonts w:cstheme="minorHAnsi"/>
          <w:b/>
          <w:sz w:val="24"/>
          <w:szCs w:val="24"/>
          <w:u w:val="single"/>
        </w:rPr>
      </w:pPr>
    </w:p>
    <w:p w:rsidR="00266B77" w:rsidRPr="00367DAE" w:rsidRDefault="00266B77" w:rsidP="00266B77">
      <w:pPr>
        <w:rPr>
          <w:rFonts w:cstheme="minorHAnsi"/>
          <w:sz w:val="24"/>
          <w:szCs w:val="24"/>
        </w:rPr>
      </w:pPr>
      <w:r w:rsidRPr="005513E6">
        <w:rPr>
          <w:rFonts w:cstheme="minorHAnsi"/>
          <w:sz w:val="24"/>
          <w:szCs w:val="24"/>
          <w:u w:val="single"/>
        </w:rPr>
        <w:t>Florida</w:t>
      </w:r>
      <w:r w:rsidR="005513E6">
        <w:rPr>
          <w:rFonts w:cstheme="minorHAnsi"/>
          <w:sz w:val="24"/>
          <w:szCs w:val="24"/>
        </w:rPr>
        <w:t xml:space="preserve"> </w:t>
      </w:r>
    </w:p>
    <w:p w:rsidR="00905156" w:rsidRDefault="00266B77" w:rsidP="00905156">
      <w:pPr>
        <w:shd w:val="clear" w:color="auto" w:fill="FFFFFF"/>
        <w:textAlignment w:val="baseline"/>
        <w:rPr>
          <w:rFonts w:eastAsia="Times New Roman" w:cstheme="minorHAnsi"/>
          <w:color w:val="000000"/>
          <w:sz w:val="24"/>
          <w:szCs w:val="24"/>
        </w:rPr>
      </w:pPr>
      <w:r w:rsidRPr="00671851">
        <w:rPr>
          <w:rFonts w:eastAsia="Times New Roman" w:cstheme="minorHAnsi"/>
          <w:color w:val="000000"/>
          <w:sz w:val="24"/>
          <w:szCs w:val="24"/>
        </w:rPr>
        <w:t>On a 10 point scale (10 highest), how much of an issue is</w:t>
      </w:r>
      <w:r w:rsidR="00905156">
        <w:rPr>
          <w:rFonts w:eastAsia="Times New Roman" w:cstheme="minorHAnsi"/>
          <w:color w:val="000000"/>
          <w:sz w:val="24"/>
          <w:szCs w:val="24"/>
        </w:rPr>
        <w:t xml:space="preserve"> Farmer Stress in your state? __8__</w:t>
      </w:r>
    </w:p>
    <w:p w:rsidR="00266B77" w:rsidRDefault="00905156" w:rsidP="00905156">
      <w:pPr>
        <w:shd w:val="clear" w:color="auto" w:fill="FFFFFF"/>
        <w:textAlignment w:val="baseline"/>
        <w:rPr>
          <w:rFonts w:eastAsia="Times New Roman" w:cstheme="minorHAnsi"/>
          <w:color w:val="000000"/>
          <w:sz w:val="24"/>
          <w:szCs w:val="24"/>
        </w:rPr>
      </w:pPr>
      <w:r w:rsidRPr="00905156">
        <w:rPr>
          <w:rFonts w:eastAsia="Times New Roman" w:cstheme="minorHAnsi"/>
          <w:color w:val="000000"/>
          <w:sz w:val="24"/>
          <w:szCs w:val="24"/>
        </w:rPr>
        <w:t>This is an area of growing i</w:t>
      </w:r>
      <w:r>
        <w:rPr>
          <w:rFonts w:eastAsia="Times New Roman" w:cstheme="minorHAnsi"/>
          <w:color w:val="000000"/>
          <w:sz w:val="24"/>
          <w:szCs w:val="24"/>
        </w:rPr>
        <w:t>nterest to our state, and UF Extension has</w:t>
      </w:r>
      <w:r w:rsidRPr="00905156">
        <w:rPr>
          <w:rFonts w:eastAsia="Times New Roman" w:cstheme="minorHAnsi"/>
          <w:color w:val="000000"/>
          <w:sz w:val="24"/>
          <w:szCs w:val="24"/>
        </w:rPr>
        <w:t xml:space="preserve"> recently become a partner on a grant focused on farmer stress and developing a nationwide network for resources led by A</w:t>
      </w:r>
      <w:r w:rsidR="00AF2E7D">
        <w:rPr>
          <w:rFonts w:eastAsia="Times New Roman" w:cstheme="minorHAnsi"/>
          <w:color w:val="000000"/>
          <w:sz w:val="24"/>
          <w:szCs w:val="24"/>
        </w:rPr>
        <w:t>griS</w:t>
      </w:r>
      <w:r>
        <w:rPr>
          <w:rFonts w:eastAsia="Times New Roman" w:cstheme="minorHAnsi"/>
          <w:color w:val="000000"/>
          <w:sz w:val="24"/>
          <w:szCs w:val="24"/>
        </w:rPr>
        <w:t>afe. We currently</w:t>
      </w:r>
      <w:r w:rsidRPr="00905156">
        <w:rPr>
          <w:rFonts w:eastAsia="Times New Roman" w:cstheme="minorHAnsi"/>
          <w:color w:val="000000"/>
          <w:sz w:val="24"/>
          <w:szCs w:val="24"/>
        </w:rPr>
        <w:t xml:space="preserve"> have some general stress management progra</w:t>
      </w:r>
      <w:r>
        <w:rPr>
          <w:rFonts w:eastAsia="Times New Roman" w:cstheme="minorHAnsi"/>
          <w:color w:val="000000"/>
          <w:sz w:val="24"/>
          <w:szCs w:val="24"/>
        </w:rPr>
        <w:t>ms and plan to</w:t>
      </w:r>
      <w:r w:rsidRPr="00905156">
        <w:rPr>
          <w:rFonts w:eastAsia="Times New Roman" w:cstheme="minorHAnsi"/>
          <w:color w:val="000000"/>
          <w:sz w:val="24"/>
          <w:szCs w:val="24"/>
        </w:rPr>
        <w:t xml:space="preserve"> begin developing more programming specifically for the farm community over time.</w:t>
      </w:r>
    </w:p>
    <w:p w:rsidR="00C47E69" w:rsidRDefault="00C47E69" w:rsidP="00905156">
      <w:pPr>
        <w:shd w:val="clear" w:color="auto" w:fill="FFFFFF"/>
        <w:textAlignment w:val="baseline"/>
        <w:rPr>
          <w:rFonts w:eastAsia="Times New Roman" w:cstheme="minorHAnsi"/>
          <w:color w:val="000000"/>
          <w:sz w:val="24"/>
          <w:szCs w:val="24"/>
        </w:rPr>
      </w:pPr>
    </w:p>
    <w:p w:rsidR="00905156" w:rsidRPr="00671851" w:rsidRDefault="00905156" w:rsidP="00905156">
      <w:pPr>
        <w:shd w:val="clear" w:color="auto" w:fill="FFFFFF"/>
        <w:textAlignment w:val="baseline"/>
        <w:rPr>
          <w:rFonts w:eastAsia="Times New Roman" w:cstheme="minorHAnsi"/>
          <w:color w:val="000000"/>
          <w:sz w:val="24"/>
          <w:szCs w:val="24"/>
        </w:rPr>
      </w:pPr>
      <w:r>
        <w:rPr>
          <w:rFonts w:eastAsia="Times New Roman" w:cstheme="minorHAnsi"/>
          <w:color w:val="000000"/>
          <w:sz w:val="24"/>
          <w:szCs w:val="24"/>
        </w:rPr>
        <w:t xml:space="preserve">Contact: </w:t>
      </w:r>
      <w:r w:rsidRPr="00905156">
        <w:rPr>
          <w:rFonts w:eastAsia="Times New Roman" w:cstheme="minorHAnsi"/>
          <w:color w:val="000000"/>
          <w:sz w:val="24"/>
          <w:szCs w:val="24"/>
        </w:rPr>
        <w:t>Heidi Liss Radunovic</w:t>
      </w:r>
      <w:r>
        <w:rPr>
          <w:rFonts w:eastAsia="Times New Roman" w:cstheme="minorHAnsi"/>
          <w:color w:val="000000"/>
          <w:sz w:val="24"/>
          <w:szCs w:val="24"/>
        </w:rPr>
        <w:t xml:space="preserve">h, Ph.D., Licensed Psychologist, </w:t>
      </w:r>
      <w:r w:rsidRPr="00905156">
        <w:rPr>
          <w:rFonts w:eastAsia="Times New Roman" w:cstheme="minorHAnsi"/>
          <w:color w:val="000000"/>
          <w:sz w:val="24"/>
          <w:szCs w:val="24"/>
        </w:rPr>
        <w:t>Associate Professor, Extension Specialist, and Program Direc</w:t>
      </w:r>
      <w:r>
        <w:rPr>
          <w:rFonts w:eastAsia="Times New Roman" w:cstheme="minorHAnsi"/>
          <w:color w:val="000000"/>
          <w:sz w:val="24"/>
          <w:szCs w:val="24"/>
        </w:rPr>
        <w:t xml:space="preserve">tor for UF/Extension Engagement, </w:t>
      </w:r>
      <w:r w:rsidRPr="00905156">
        <w:rPr>
          <w:rFonts w:eastAsia="Times New Roman" w:cstheme="minorHAnsi"/>
          <w:color w:val="000000"/>
          <w:sz w:val="24"/>
          <w:szCs w:val="24"/>
        </w:rPr>
        <w:t>Department of Family, Youth and Community Sciences</w:t>
      </w:r>
      <w:r>
        <w:rPr>
          <w:rFonts w:eastAsia="Times New Roman" w:cstheme="minorHAnsi"/>
          <w:color w:val="000000"/>
          <w:sz w:val="24"/>
          <w:szCs w:val="24"/>
        </w:rPr>
        <w:t xml:space="preserve">, </w:t>
      </w:r>
      <w:r w:rsidRPr="00905156">
        <w:rPr>
          <w:rFonts w:eastAsia="Times New Roman" w:cstheme="minorHAnsi"/>
          <w:color w:val="000000"/>
          <w:sz w:val="24"/>
          <w:szCs w:val="24"/>
        </w:rPr>
        <w:t>Institute of</w:t>
      </w:r>
      <w:r>
        <w:rPr>
          <w:rFonts w:eastAsia="Times New Roman" w:cstheme="minorHAnsi"/>
          <w:color w:val="000000"/>
          <w:sz w:val="24"/>
          <w:szCs w:val="24"/>
        </w:rPr>
        <w:t xml:space="preserve"> Food and Agricultural Sciences, University of Florida; P</w:t>
      </w:r>
      <w:r w:rsidRPr="00905156">
        <w:rPr>
          <w:rFonts w:eastAsia="Times New Roman" w:cstheme="minorHAnsi"/>
          <w:color w:val="000000"/>
          <w:sz w:val="24"/>
          <w:szCs w:val="24"/>
        </w:rPr>
        <w:t>hone Number: (352)273-3534</w:t>
      </w:r>
      <w:r>
        <w:rPr>
          <w:rFonts w:eastAsia="Times New Roman" w:cstheme="minorHAnsi"/>
          <w:color w:val="000000"/>
          <w:sz w:val="24"/>
          <w:szCs w:val="24"/>
        </w:rPr>
        <w:t xml:space="preserve">; </w:t>
      </w:r>
      <w:r w:rsidRPr="00905156">
        <w:rPr>
          <w:rFonts w:eastAsia="Times New Roman" w:cstheme="minorHAnsi"/>
          <w:color w:val="000000"/>
          <w:sz w:val="24"/>
          <w:szCs w:val="24"/>
        </w:rPr>
        <w:t>Email: hliss@ufl.edu</w:t>
      </w:r>
      <w:r w:rsidR="00C47E69">
        <w:rPr>
          <w:rFonts w:eastAsia="Times New Roman" w:cstheme="minorHAnsi"/>
          <w:color w:val="000000"/>
          <w:sz w:val="24"/>
          <w:szCs w:val="24"/>
        </w:rPr>
        <w:t>.</w:t>
      </w:r>
    </w:p>
    <w:p w:rsidR="00266B77" w:rsidRDefault="00266B77" w:rsidP="00876967">
      <w:pPr>
        <w:rPr>
          <w:rFonts w:cstheme="minorHAnsi"/>
          <w:b/>
          <w:sz w:val="24"/>
          <w:szCs w:val="24"/>
          <w:u w:val="single"/>
        </w:rPr>
      </w:pPr>
    </w:p>
    <w:p w:rsidR="005513E6" w:rsidRDefault="005513E6" w:rsidP="00876967">
      <w:pPr>
        <w:rPr>
          <w:rFonts w:cstheme="minorHAnsi"/>
          <w:b/>
          <w:sz w:val="24"/>
          <w:szCs w:val="24"/>
          <w:u w:val="single"/>
        </w:rPr>
      </w:pPr>
    </w:p>
    <w:p w:rsidR="00367DAE" w:rsidRPr="005513E6" w:rsidRDefault="00367DAE" w:rsidP="00876967">
      <w:pPr>
        <w:rPr>
          <w:rFonts w:cstheme="minorHAnsi"/>
          <w:sz w:val="24"/>
          <w:szCs w:val="24"/>
          <w:u w:val="single"/>
        </w:rPr>
      </w:pPr>
      <w:r w:rsidRPr="005513E6">
        <w:rPr>
          <w:rFonts w:cstheme="minorHAnsi"/>
          <w:sz w:val="24"/>
          <w:szCs w:val="24"/>
          <w:u w:val="single"/>
        </w:rPr>
        <w:lastRenderedPageBreak/>
        <w:t>Georgia</w:t>
      </w:r>
    </w:p>
    <w:p w:rsidR="00B37D5B" w:rsidRDefault="00B37D5B" w:rsidP="00266B77">
      <w:pPr>
        <w:rPr>
          <w:rFonts w:cstheme="minorHAnsi"/>
          <w:color w:val="000000"/>
          <w:sz w:val="24"/>
          <w:szCs w:val="24"/>
          <w:bdr w:val="none" w:sz="0" w:space="0" w:color="auto" w:frame="1"/>
          <w:shd w:val="clear" w:color="auto" w:fill="FFFFFF"/>
        </w:rPr>
      </w:pPr>
      <w:r w:rsidRPr="00367DAE">
        <w:rPr>
          <w:rFonts w:cstheme="minorHAnsi"/>
          <w:color w:val="000000"/>
          <w:sz w:val="24"/>
          <w:szCs w:val="24"/>
          <w:bdr w:val="none" w:sz="0" w:space="0" w:color="auto" w:frame="1"/>
          <w:shd w:val="clear" w:color="auto" w:fill="FFFFFF"/>
        </w:rPr>
        <w:t>On a 10 point scale (10 highest), how much of an issue is Farmer Stress in your state?</w:t>
      </w:r>
      <w:r>
        <w:rPr>
          <w:rFonts w:cstheme="minorHAnsi"/>
          <w:color w:val="000000"/>
          <w:sz w:val="24"/>
          <w:szCs w:val="24"/>
          <w:bdr w:val="none" w:sz="0" w:space="0" w:color="auto" w:frame="1"/>
          <w:shd w:val="clear" w:color="auto" w:fill="FFFFFF"/>
        </w:rPr>
        <w:t xml:space="preserve"> 8</w:t>
      </w:r>
    </w:p>
    <w:p w:rsidR="00C47E69" w:rsidRDefault="00B251B2" w:rsidP="00266B77">
      <w:pPr>
        <w:rPr>
          <w:rFonts w:cstheme="minorHAnsi"/>
          <w:sz w:val="24"/>
          <w:szCs w:val="24"/>
        </w:rPr>
      </w:pPr>
      <w:r w:rsidRPr="00367DAE">
        <w:rPr>
          <w:rFonts w:cstheme="minorHAnsi"/>
          <w:sz w:val="24"/>
          <w:szCs w:val="24"/>
        </w:rPr>
        <w:t>Rural Stress: Promising Practices and Future Directions</w:t>
      </w:r>
      <w:r w:rsidR="00367DAE">
        <w:rPr>
          <w:rFonts w:cstheme="minorHAnsi"/>
          <w:sz w:val="24"/>
          <w:szCs w:val="24"/>
        </w:rPr>
        <w:t xml:space="preserve"> </w:t>
      </w:r>
      <w:r w:rsidR="000210D6">
        <w:rPr>
          <w:rFonts w:cstheme="minorHAnsi"/>
          <w:sz w:val="24"/>
          <w:szCs w:val="24"/>
        </w:rPr>
        <w:t>(</w:t>
      </w:r>
      <w:hyperlink r:id="rId14" w:history="1">
        <w:r w:rsidRPr="00367DAE">
          <w:rPr>
            <w:rStyle w:val="Hyperlink"/>
            <w:rFonts w:cstheme="minorHAnsi"/>
            <w:sz w:val="24"/>
            <w:szCs w:val="24"/>
          </w:rPr>
          <w:t>https://ruralstress.uga.edu/</w:t>
        </w:r>
      </w:hyperlink>
      <w:r w:rsidR="000210D6">
        <w:rPr>
          <w:rFonts w:cstheme="minorHAnsi"/>
          <w:sz w:val="24"/>
          <w:szCs w:val="24"/>
        </w:rPr>
        <w:t xml:space="preserve">) reports on UGA Extension’s conference on Farmer Stress held in late 2018. Additional updated information is available at </w:t>
      </w:r>
      <w:hyperlink r:id="rId15" w:history="1">
        <w:r w:rsidR="000210D6">
          <w:rPr>
            <w:rStyle w:val="Hyperlink"/>
          </w:rPr>
          <w:t>https://extension.uga.edu/topic-areas/timely-topics/Rural.html</w:t>
        </w:r>
      </w:hyperlink>
      <w:r w:rsidR="000210D6">
        <w:t xml:space="preserve">; and a 2020 report has been released titled, </w:t>
      </w:r>
      <w:r w:rsidR="00367DAE">
        <w:rPr>
          <w:rFonts w:cstheme="minorHAnsi"/>
          <w:sz w:val="24"/>
          <w:szCs w:val="24"/>
        </w:rPr>
        <w:t xml:space="preserve">Farmer Stress in Georgia - </w:t>
      </w:r>
      <w:r w:rsidRPr="00367DAE">
        <w:rPr>
          <w:rFonts w:cstheme="minorHAnsi"/>
          <w:sz w:val="24"/>
          <w:szCs w:val="24"/>
        </w:rPr>
        <w:t>Results of a survey, January 2020</w:t>
      </w:r>
      <w:r w:rsidR="00266B77">
        <w:rPr>
          <w:rFonts w:cstheme="minorHAnsi"/>
          <w:sz w:val="24"/>
          <w:szCs w:val="24"/>
        </w:rPr>
        <w:t xml:space="preserve">; </w:t>
      </w:r>
      <w:r w:rsidR="001E4BB4" w:rsidRPr="00367DAE">
        <w:rPr>
          <w:rFonts w:cstheme="minorHAnsi"/>
          <w:sz w:val="24"/>
          <w:szCs w:val="24"/>
        </w:rPr>
        <w:t>written document</w:t>
      </w:r>
      <w:r w:rsidR="00367DAE">
        <w:rPr>
          <w:rFonts w:cstheme="minorHAnsi"/>
          <w:sz w:val="24"/>
          <w:szCs w:val="24"/>
        </w:rPr>
        <w:t xml:space="preserve"> by </w:t>
      </w:r>
      <w:r w:rsidR="00367DAE" w:rsidRPr="00367DAE">
        <w:rPr>
          <w:rFonts w:cstheme="minorHAnsi"/>
          <w:sz w:val="24"/>
          <w:szCs w:val="24"/>
        </w:rPr>
        <w:t>Anna Scheyett, PhD, Dean and Professor University of Georgia School of Social Work</w:t>
      </w:r>
      <w:r w:rsidR="00266B77">
        <w:rPr>
          <w:rFonts w:cstheme="minorHAnsi"/>
          <w:sz w:val="24"/>
          <w:szCs w:val="24"/>
        </w:rPr>
        <w:t xml:space="preserve"> (</w:t>
      </w:r>
      <w:r w:rsidR="00367DAE">
        <w:rPr>
          <w:rFonts w:cstheme="minorHAnsi"/>
          <w:sz w:val="24"/>
          <w:szCs w:val="24"/>
        </w:rPr>
        <w:t xml:space="preserve">shared by Laura Perry Johnson, Director of Extension, University of Georgia; </w:t>
      </w:r>
      <w:hyperlink r:id="rId16" w:history="1">
        <w:r w:rsidR="00266B77" w:rsidRPr="00FF0C88">
          <w:rPr>
            <w:rStyle w:val="Hyperlink"/>
            <w:rFonts w:cstheme="minorHAnsi"/>
            <w:sz w:val="24"/>
            <w:szCs w:val="24"/>
          </w:rPr>
          <w:t>lpj4h@uga.edu</w:t>
        </w:r>
      </w:hyperlink>
      <w:r w:rsidR="001E4BB4" w:rsidRPr="00367DAE">
        <w:rPr>
          <w:rFonts w:cstheme="minorHAnsi"/>
          <w:sz w:val="24"/>
          <w:szCs w:val="24"/>
        </w:rPr>
        <w:t>)</w:t>
      </w:r>
      <w:r w:rsidR="00B37D5B">
        <w:rPr>
          <w:rFonts w:cstheme="minorHAnsi"/>
          <w:sz w:val="24"/>
          <w:szCs w:val="24"/>
        </w:rPr>
        <w:t xml:space="preserve">. </w:t>
      </w:r>
    </w:p>
    <w:p w:rsidR="00C47E69" w:rsidRDefault="00C47E69" w:rsidP="00266B77">
      <w:pPr>
        <w:rPr>
          <w:rFonts w:cstheme="minorHAnsi"/>
          <w:sz w:val="24"/>
          <w:szCs w:val="24"/>
        </w:rPr>
      </w:pPr>
    </w:p>
    <w:p w:rsidR="001E4BB4" w:rsidRDefault="00B37D5B" w:rsidP="00266B77">
      <w:pPr>
        <w:rPr>
          <w:rFonts w:cstheme="minorHAnsi"/>
          <w:sz w:val="24"/>
          <w:szCs w:val="24"/>
        </w:rPr>
      </w:pPr>
      <w:r>
        <w:rPr>
          <w:rFonts w:cstheme="minorHAnsi"/>
          <w:sz w:val="24"/>
          <w:szCs w:val="24"/>
        </w:rPr>
        <w:t xml:space="preserve">Dr. Johnson and </w:t>
      </w:r>
      <w:r w:rsidRPr="00B37D5B">
        <w:rPr>
          <w:rFonts w:cstheme="minorHAnsi"/>
          <w:sz w:val="24"/>
          <w:szCs w:val="24"/>
        </w:rPr>
        <w:t xml:space="preserve">Andrea Scarrow </w:t>
      </w:r>
      <w:r>
        <w:rPr>
          <w:rFonts w:cstheme="minorHAnsi"/>
          <w:sz w:val="24"/>
          <w:szCs w:val="24"/>
        </w:rPr>
        <w:t>(</w:t>
      </w:r>
      <w:hyperlink r:id="rId17" w:history="1">
        <w:r w:rsidRPr="00FF0C88">
          <w:rPr>
            <w:rStyle w:val="Hyperlink"/>
            <w:rFonts w:cstheme="minorHAnsi"/>
            <w:sz w:val="24"/>
            <w:szCs w:val="24"/>
          </w:rPr>
          <w:t>ascarrow@uga.edu</w:t>
        </w:r>
      </w:hyperlink>
      <w:r>
        <w:rPr>
          <w:rFonts w:cstheme="minorHAnsi"/>
          <w:sz w:val="24"/>
          <w:szCs w:val="24"/>
        </w:rPr>
        <w:t>) are contacts.</w:t>
      </w:r>
    </w:p>
    <w:p w:rsidR="00671851" w:rsidRPr="00367DAE" w:rsidRDefault="00671851" w:rsidP="001E4BB4">
      <w:pPr>
        <w:rPr>
          <w:rFonts w:cstheme="minorHAnsi"/>
          <w:sz w:val="24"/>
          <w:szCs w:val="24"/>
        </w:rPr>
      </w:pPr>
    </w:p>
    <w:p w:rsidR="00671851" w:rsidRPr="005513E6" w:rsidRDefault="00671851" w:rsidP="001E4BB4">
      <w:pPr>
        <w:rPr>
          <w:rFonts w:cstheme="minorHAnsi"/>
          <w:sz w:val="24"/>
          <w:szCs w:val="24"/>
          <w:u w:val="single"/>
        </w:rPr>
      </w:pPr>
      <w:r w:rsidRPr="005513E6">
        <w:rPr>
          <w:rFonts w:cstheme="minorHAnsi"/>
          <w:sz w:val="24"/>
          <w:szCs w:val="24"/>
          <w:u w:val="single"/>
        </w:rPr>
        <w:t xml:space="preserve">Kentucky </w:t>
      </w:r>
    </w:p>
    <w:p w:rsidR="00266B77" w:rsidRPr="00367DAE" w:rsidRDefault="00266B77" w:rsidP="00266B77">
      <w:pPr>
        <w:rPr>
          <w:rFonts w:cstheme="minorHAnsi"/>
          <w:color w:val="000000"/>
          <w:sz w:val="24"/>
          <w:szCs w:val="24"/>
          <w:bdr w:val="none" w:sz="0" w:space="0" w:color="auto" w:frame="1"/>
          <w:shd w:val="clear" w:color="auto" w:fill="FFFFFF"/>
        </w:rPr>
      </w:pPr>
      <w:r w:rsidRPr="00367DAE">
        <w:rPr>
          <w:rFonts w:cstheme="minorHAnsi"/>
          <w:color w:val="000000"/>
          <w:sz w:val="24"/>
          <w:szCs w:val="24"/>
          <w:bdr w:val="none" w:sz="0" w:space="0" w:color="auto" w:frame="1"/>
          <w:shd w:val="clear" w:color="auto" w:fill="FFFFFF"/>
        </w:rPr>
        <w:t>On a 10 point scale (10 highest), how much of an issue is Farmer Stress in your state? ___</w:t>
      </w:r>
      <w:r w:rsidRPr="00367DAE">
        <w:rPr>
          <w:rFonts w:cstheme="minorHAnsi"/>
          <w:color w:val="0000FF"/>
          <w:sz w:val="24"/>
          <w:szCs w:val="24"/>
          <w:bdr w:val="none" w:sz="0" w:space="0" w:color="auto" w:frame="1"/>
          <w:shd w:val="clear" w:color="auto" w:fill="FFFFFF"/>
        </w:rPr>
        <w:t>7</w:t>
      </w:r>
      <w:r w:rsidRPr="00367DAE">
        <w:rPr>
          <w:rFonts w:cstheme="minorHAnsi"/>
          <w:color w:val="000000"/>
          <w:sz w:val="24"/>
          <w:szCs w:val="24"/>
          <w:bdr w:val="none" w:sz="0" w:space="0" w:color="auto" w:frame="1"/>
          <w:shd w:val="clear" w:color="auto" w:fill="FFFFFF"/>
        </w:rPr>
        <w:t>___</w:t>
      </w:r>
    </w:p>
    <w:p w:rsidR="00671851" w:rsidRDefault="00671851" w:rsidP="00266B77">
      <w:pPr>
        <w:rPr>
          <w:rFonts w:cstheme="minorHAnsi"/>
          <w:sz w:val="24"/>
          <w:szCs w:val="24"/>
        </w:rPr>
      </w:pPr>
      <w:r w:rsidRPr="00367DAE">
        <w:rPr>
          <w:rFonts w:cstheme="minorHAnsi"/>
          <w:sz w:val="24"/>
          <w:szCs w:val="24"/>
        </w:rPr>
        <w:t>Substance Use and Mental Health</w:t>
      </w:r>
      <w:r w:rsidR="00266B77">
        <w:rPr>
          <w:rFonts w:cstheme="minorHAnsi"/>
          <w:sz w:val="24"/>
          <w:szCs w:val="24"/>
        </w:rPr>
        <w:t xml:space="preserve">, </w:t>
      </w:r>
      <w:r w:rsidRPr="00367DAE">
        <w:rPr>
          <w:rFonts w:cstheme="minorHAnsi"/>
          <w:sz w:val="24"/>
          <w:szCs w:val="24"/>
        </w:rPr>
        <w:t xml:space="preserve">A </w:t>
      </w:r>
      <w:r w:rsidR="004C5A2D" w:rsidRPr="00367DAE">
        <w:rPr>
          <w:rFonts w:cstheme="minorHAnsi"/>
          <w:sz w:val="24"/>
          <w:szCs w:val="24"/>
        </w:rPr>
        <w:t>PowerPoint presentation about a multi-program ar</w:t>
      </w:r>
      <w:r w:rsidR="00266B77">
        <w:rPr>
          <w:rFonts w:cstheme="minorHAnsi"/>
          <w:sz w:val="24"/>
          <w:szCs w:val="24"/>
        </w:rPr>
        <w:t>ea strategy to address substance abuse and mental health in Kentucky.</w:t>
      </w:r>
    </w:p>
    <w:p w:rsidR="00C47E69" w:rsidRDefault="00C47E69" w:rsidP="00266B77">
      <w:pPr>
        <w:rPr>
          <w:rFonts w:cstheme="minorHAnsi"/>
          <w:sz w:val="24"/>
          <w:szCs w:val="24"/>
        </w:rPr>
      </w:pPr>
    </w:p>
    <w:p w:rsidR="00266B77" w:rsidRPr="00367DAE" w:rsidRDefault="00266B77" w:rsidP="00266B77">
      <w:pPr>
        <w:rPr>
          <w:rFonts w:cstheme="minorHAnsi"/>
          <w:sz w:val="24"/>
          <w:szCs w:val="24"/>
        </w:rPr>
      </w:pPr>
      <w:r>
        <w:rPr>
          <w:rFonts w:cstheme="minorHAnsi"/>
          <w:sz w:val="24"/>
          <w:szCs w:val="24"/>
        </w:rPr>
        <w:t xml:space="preserve">Contact: Craig H. Wood, Ph.D., Interim Assistant Director, </w:t>
      </w:r>
      <w:r w:rsidRPr="00266B77">
        <w:rPr>
          <w:rFonts w:cstheme="minorHAnsi"/>
          <w:sz w:val="24"/>
          <w:szCs w:val="24"/>
        </w:rPr>
        <w:t>Agr</w:t>
      </w:r>
      <w:r>
        <w:rPr>
          <w:rFonts w:cstheme="minorHAnsi"/>
          <w:sz w:val="24"/>
          <w:szCs w:val="24"/>
        </w:rPr>
        <w:t xml:space="preserve">iculture and Natural Resources, </w:t>
      </w:r>
      <w:r w:rsidRPr="00266B77">
        <w:rPr>
          <w:rFonts w:cstheme="minorHAnsi"/>
          <w:sz w:val="24"/>
          <w:szCs w:val="24"/>
        </w:rPr>
        <w:t>University of Kentucky</w:t>
      </w:r>
    </w:p>
    <w:p w:rsidR="00671851" w:rsidRPr="00367DAE" w:rsidRDefault="00671851" w:rsidP="001E4BB4">
      <w:pPr>
        <w:rPr>
          <w:rFonts w:cstheme="minorHAnsi"/>
          <w:sz w:val="24"/>
          <w:szCs w:val="24"/>
        </w:rPr>
      </w:pPr>
    </w:p>
    <w:p w:rsidR="00111338" w:rsidRPr="005513E6" w:rsidRDefault="00111338" w:rsidP="001E4BB4">
      <w:pPr>
        <w:rPr>
          <w:rFonts w:cstheme="minorHAnsi"/>
          <w:sz w:val="24"/>
          <w:szCs w:val="24"/>
          <w:u w:val="single"/>
        </w:rPr>
      </w:pPr>
      <w:r w:rsidRPr="005513E6">
        <w:rPr>
          <w:rFonts w:cstheme="minorHAnsi"/>
          <w:sz w:val="24"/>
          <w:szCs w:val="24"/>
          <w:u w:val="single"/>
        </w:rPr>
        <w:t>Mississippi</w:t>
      </w:r>
    </w:p>
    <w:p w:rsidR="00111338" w:rsidRPr="00111338" w:rsidRDefault="00111338" w:rsidP="00111338">
      <w:pPr>
        <w:rPr>
          <w:sz w:val="24"/>
        </w:rPr>
      </w:pPr>
      <w:r w:rsidRPr="00111338">
        <w:rPr>
          <w:sz w:val="24"/>
        </w:rPr>
        <w:t xml:space="preserve">On a 10 point scale (10 highest), how much of an issue is Farmer Stress in your state? _7___ </w:t>
      </w:r>
    </w:p>
    <w:p w:rsidR="00111338" w:rsidRDefault="00111338" w:rsidP="00111338">
      <w:pPr>
        <w:rPr>
          <w:sz w:val="24"/>
        </w:rPr>
      </w:pPr>
      <w:r w:rsidRPr="00111338">
        <w:rPr>
          <w:sz w:val="24"/>
        </w:rPr>
        <w:t xml:space="preserve">MSU Extension’s Mental Health First Aid (MHFA) Program in-service training for Extension Agents has been a great first-step in raising awareness about and meeting some of the mental health needs of producers in the state, but it is a very basic first step.  This program and in-service training has been provided by Dr. David Buys, Associate Professor and MSU Extension Health Specialist. </w:t>
      </w:r>
    </w:p>
    <w:p w:rsidR="00111338" w:rsidRPr="00111338" w:rsidRDefault="00111338" w:rsidP="00111338">
      <w:pPr>
        <w:rPr>
          <w:sz w:val="24"/>
        </w:rPr>
      </w:pPr>
    </w:p>
    <w:p w:rsidR="00111338" w:rsidRPr="00111338" w:rsidRDefault="00111338" w:rsidP="00111338">
      <w:pPr>
        <w:rPr>
          <w:sz w:val="24"/>
        </w:rPr>
      </w:pPr>
      <w:r w:rsidRPr="00111338">
        <w:rPr>
          <w:sz w:val="24"/>
        </w:rPr>
        <w:t xml:space="preserve">MSU Extension also recently sponsored Dr. Ted Matthews (https://www.farmcounseling.org/) to come to the MSU Extension Row Crops Short Course on campus last December where he spoke about the mental health challenges facing farmers and farm families.  We believe the message was very well-received, but we are checking the survey data for impact now.   </w:t>
      </w:r>
    </w:p>
    <w:p w:rsidR="00111338" w:rsidRPr="00111338" w:rsidRDefault="00111338" w:rsidP="00111338">
      <w:pPr>
        <w:rPr>
          <w:sz w:val="24"/>
        </w:rPr>
      </w:pPr>
    </w:p>
    <w:p w:rsidR="00111338" w:rsidRPr="00111338" w:rsidRDefault="00111338" w:rsidP="00111338">
      <w:pPr>
        <w:rPr>
          <w:sz w:val="24"/>
        </w:rPr>
      </w:pPr>
      <w:r w:rsidRPr="00111338">
        <w:rPr>
          <w:sz w:val="24"/>
        </w:rPr>
        <w:t xml:space="preserve">Dr. Buys and Dr. Amanda Stone, Assistant Professor and State Dairy Specialist are involved with AgriSafe, a national organization who works on physical and mental health-related issues affecting farmers.  Drs. Stone and Buys have a USDA Farm and Ranch Stress Assistance Network funded grant to AgriSafe.  They are also interested in leveraging this partnership to further explore developing a farmer helpline. </w:t>
      </w:r>
    </w:p>
    <w:p w:rsidR="00111338" w:rsidRPr="00111338" w:rsidRDefault="00111338" w:rsidP="00111338">
      <w:pPr>
        <w:rPr>
          <w:sz w:val="24"/>
        </w:rPr>
      </w:pPr>
    </w:p>
    <w:p w:rsidR="00111338" w:rsidRDefault="00111338" w:rsidP="001E4BB4">
      <w:pPr>
        <w:rPr>
          <w:rFonts w:cstheme="minorHAnsi"/>
          <w:b/>
          <w:sz w:val="24"/>
          <w:szCs w:val="24"/>
          <w:u w:val="single"/>
        </w:rPr>
      </w:pPr>
      <w:r w:rsidRPr="00111338">
        <w:rPr>
          <w:sz w:val="24"/>
        </w:rPr>
        <w:t>MSU Extension Contacts:</w:t>
      </w:r>
      <w:r>
        <w:rPr>
          <w:sz w:val="24"/>
        </w:rPr>
        <w:t xml:space="preserve"> </w:t>
      </w:r>
      <w:r w:rsidRPr="00111338">
        <w:rPr>
          <w:sz w:val="24"/>
        </w:rPr>
        <w:t>Dr. David Buys</w:t>
      </w:r>
      <w:r>
        <w:rPr>
          <w:sz w:val="24"/>
        </w:rPr>
        <w:t xml:space="preserve">, </w:t>
      </w:r>
      <w:r w:rsidRPr="00111338">
        <w:rPr>
          <w:sz w:val="24"/>
        </w:rPr>
        <w:t>Associate Prof</w:t>
      </w:r>
      <w:r>
        <w:rPr>
          <w:sz w:val="24"/>
        </w:rPr>
        <w:t xml:space="preserve">essor &amp; State Health Specialist, </w:t>
      </w:r>
      <w:r w:rsidRPr="00111338">
        <w:rPr>
          <w:sz w:val="24"/>
        </w:rPr>
        <w:t>Em</w:t>
      </w:r>
      <w:r>
        <w:rPr>
          <w:sz w:val="24"/>
        </w:rPr>
        <w:t xml:space="preserve">ail: </w:t>
      </w:r>
      <w:hyperlink r:id="rId18" w:history="1">
        <w:r w:rsidRPr="00981B73">
          <w:rPr>
            <w:rStyle w:val="Hyperlink"/>
            <w:sz w:val="24"/>
          </w:rPr>
          <w:t>david.buys@msstate.edu</w:t>
        </w:r>
      </w:hyperlink>
      <w:r>
        <w:rPr>
          <w:sz w:val="24"/>
        </w:rPr>
        <w:t xml:space="preserve">, Telephone: 662-325-3060, Fax: 662-325-8728, </w:t>
      </w:r>
      <w:r w:rsidRPr="00111338">
        <w:rPr>
          <w:sz w:val="24"/>
        </w:rPr>
        <w:t>Department: Food Science,</w:t>
      </w:r>
      <w:r>
        <w:rPr>
          <w:sz w:val="24"/>
        </w:rPr>
        <w:t xml:space="preserve"> Nutrition and Health Promotion, </w:t>
      </w:r>
      <w:r w:rsidRPr="00111338">
        <w:rPr>
          <w:sz w:val="24"/>
        </w:rPr>
        <w:t xml:space="preserve">Mailing Address: </w:t>
      </w:r>
      <w:r>
        <w:rPr>
          <w:sz w:val="24"/>
        </w:rPr>
        <w:t xml:space="preserve">107 Herzer, 945 Stone Boulevard, Mississippi State, MS 39762, </w:t>
      </w:r>
      <w:r w:rsidRPr="00111338">
        <w:rPr>
          <w:sz w:val="24"/>
        </w:rPr>
        <w:t>P</w:t>
      </w:r>
      <w:r>
        <w:rPr>
          <w:sz w:val="24"/>
        </w:rPr>
        <w:t xml:space="preserve">hysical Address: 945 Stone Blvd, </w:t>
      </w:r>
      <w:r w:rsidRPr="00111338">
        <w:rPr>
          <w:sz w:val="24"/>
        </w:rPr>
        <w:t>Mississippi State, MS 39762</w:t>
      </w:r>
      <w:r w:rsidR="00C47E69">
        <w:rPr>
          <w:sz w:val="24"/>
        </w:rPr>
        <w:t xml:space="preserve"> and </w:t>
      </w:r>
      <w:r w:rsidRPr="00111338">
        <w:t>Dr. Amanda Stone</w:t>
      </w:r>
      <w:r>
        <w:t xml:space="preserve">, </w:t>
      </w:r>
      <w:r w:rsidRPr="00111338">
        <w:t>Assistant Professor &amp; State Dairy Specialist</w:t>
      </w:r>
      <w:r>
        <w:t xml:space="preserve">, Email: </w:t>
      </w:r>
      <w:hyperlink r:id="rId19" w:history="1">
        <w:r w:rsidRPr="00981B73">
          <w:rPr>
            <w:rStyle w:val="Hyperlink"/>
          </w:rPr>
          <w:t>amanda.stone@msstate.edu</w:t>
        </w:r>
      </w:hyperlink>
      <w:r>
        <w:t xml:space="preserve">, </w:t>
      </w:r>
      <w:r w:rsidR="00C47E69">
        <w:lastRenderedPageBreak/>
        <w:t>T</w:t>
      </w:r>
      <w:r>
        <w:t xml:space="preserve">elephone: 662-325-3516, Fax: 662-325-8873, </w:t>
      </w:r>
      <w:r w:rsidRPr="00111338">
        <w:t>Dep</w:t>
      </w:r>
      <w:r>
        <w:t xml:space="preserve">artment: Animal &amp; Dairy Science, Mailing Address: Box 9815, Mississippi State, MS 39762, </w:t>
      </w:r>
      <w:r w:rsidRPr="00111338">
        <w:t xml:space="preserve">Physical </w:t>
      </w:r>
      <w:r>
        <w:t xml:space="preserve">Address: 4025 Wise Center Drive, </w:t>
      </w:r>
      <w:r w:rsidRPr="00111338">
        <w:t>Mississippi State, MS 39762</w:t>
      </w:r>
      <w:r w:rsidR="00C47E69">
        <w:t>.</w:t>
      </w:r>
    </w:p>
    <w:p w:rsidR="00111338" w:rsidRDefault="00111338" w:rsidP="001E4BB4">
      <w:pPr>
        <w:rPr>
          <w:rFonts w:cstheme="minorHAnsi"/>
          <w:b/>
          <w:sz w:val="24"/>
          <w:szCs w:val="24"/>
          <w:u w:val="single"/>
        </w:rPr>
      </w:pPr>
    </w:p>
    <w:p w:rsidR="004C5A2D" w:rsidRPr="005513E6" w:rsidRDefault="004C5A2D" w:rsidP="001E4BB4">
      <w:pPr>
        <w:rPr>
          <w:rFonts w:cstheme="minorHAnsi"/>
          <w:sz w:val="24"/>
          <w:szCs w:val="24"/>
          <w:u w:val="single"/>
        </w:rPr>
      </w:pPr>
      <w:r w:rsidRPr="005513E6">
        <w:rPr>
          <w:rFonts w:cstheme="minorHAnsi"/>
          <w:sz w:val="24"/>
          <w:szCs w:val="24"/>
          <w:u w:val="single"/>
        </w:rPr>
        <w:t>North Carolina</w:t>
      </w:r>
    </w:p>
    <w:p w:rsidR="004C5A2D" w:rsidRPr="00367DAE" w:rsidRDefault="004C5A2D" w:rsidP="004C5A2D">
      <w:pPr>
        <w:rPr>
          <w:rFonts w:cstheme="minorHAnsi"/>
          <w:sz w:val="24"/>
          <w:szCs w:val="24"/>
        </w:rPr>
      </w:pPr>
      <w:r w:rsidRPr="00367DAE">
        <w:rPr>
          <w:rFonts w:cstheme="minorHAnsi"/>
          <w:sz w:val="24"/>
          <w:szCs w:val="24"/>
        </w:rPr>
        <w:t>On a 10 point scale (10 highest), how much of an issue is Farmer Stress in your state? 8</w:t>
      </w:r>
    </w:p>
    <w:p w:rsidR="001A5AB3" w:rsidRPr="00367DAE" w:rsidRDefault="001A5AB3" w:rsidP="001A5AB3">
      <w:pPr>
        <w:rPr>
          <w:rFonts w:cstheme="minorHAnsi"/>
          <w:sz w:val="24"/>
          <w:szCs w:val="24"/>
        </w:rPr>
      </w:pPr>
      <w:r w:rsidRPr="00367DAE">
        <w:rPr>
          <w:rFonts w:cstheme="minorHAnsi"/>
          <w:sz w:val="24"/>
          <w:szCs w:val="24"/>
        </w:rPr>
        <w:t>The NC Agromedicine Institute's (interinstitutional partners include East Carolina University, NC State University, and NC A&amp;T State University) Tape &amp; Twine Program is training people to deal with extreme farm stress. The training includes teaching people what to look for in a person's behavior that could indicate that they are at risk of suicide or battling depression. They are also working on finding psychiatrists and therapists who are familiar with the unique nature of farming.</w:t>
      </w:r>
    </w:p>
    <w:p w:rsidR="001A5AB3" w:rsidRPr="00367DAE" w:rsidRDefault="0040025B" w:rsidP="001A5AB3">
      <w:pPr>
        <w:rPr>
          <w:rFonts w:cstheme="minorHAnsi"/>
          <w:sz w:val="24"/>
          <w:szCs w:val="24"/>
        </w:rPr>
      </w:pPr>
      <w:hyperlink r:id="rId20" w:history="1">
        <w:r w:rsidR="001A5AB3" w:rsidRPr="00367DAE">
          <w:rPr>
            <w:rStyle w:val="Hyperlink"/>
            <w:rFonts w:cstheme="minorHAnsi"/>
            <w:sz w:val="24"/>
            <w:szCs w:val="24"/>
          </w:rPr>
          <w:t>http://www.ncagromedicine.org/tapeandtwine.php</w:t>
        </w:r>
      </w:hyperlink>
      <w:r w:rsidR="001A5AB3" w:rsidRPr="00367DAE">
        <w:rPr>
          <w:rFonts w:cstheme="minorHAnsi"/>
          <w:sz w:val="24"/>
          <w:szCs w:val="24"/>
        </w:rPr>
        <w:t xml:space="preserve"> </w:t>
      </w:r>
    </w:p>
    <w:p w:rsidR="001A5AB3" w:rsidRPr="00367DAE" w:rsidRDefault="0040025B" w:rsidP="001A5AB3">
      <w:pPr>
        <w:rPr>
          <w:rFonts w:cstheme="minorHAnsi"/>
          <w:sz w:val="24"/>
          <w:szCs w:val="24"/>
        </w:rPr>
      </w:pPr>
      <w:hyperlink r:id="rId21" w:history="1">
        <w:r w:rsidR="001A5AB3" w:rsidRPr="00367DAE">
          <w:rPr>
            <w:rStyle w:val="Hyperlink"/>
            <w:rFonts w:cstheme="minorHAnsi"/>
            <w:sz w:val="24"/>
            <w:szCs w:val="24"/>
          </w:rPr>
          <w:t>https://www.ncagromedicine.org/pdf/Farm%20Stress%20Resources319.pdf</w:t>
        </w:r>
      </w:hyperlink>
      <w:r w:rsidR="001A5AB3" w:rsidRPr="00367DAE">
        <w:rPr>
          <w:rFonts w:cstheme="minorHAnsi"/>
          <w:sz w:val="24"/>
          <w:szCs w:val="24"/>
        </w:rPr>
        <w:t xml:space="preserve"> </w:t>
      </w:r>
    </w:p>
    <w:p w:rsidR="001A5AB3" w:rsidRPr="00367DAE" w:rsidRDefault="0040025B" w:rsidP="001A5AB3">
      <w:pPr>
        <w:rPr>
          <w:rFonts w:cstheme="minorHAnsi"/>
          <w:sz w:val="24"/>
          <w:szCs w:val="24"/>
        </w:rPr>
      </w:pPr>
      <w:hyperlink r:id="rId22" w:anchor="ref-7" w:history="1">
        <w:r w:rsidR="001A5AB3" w:rsidRPr="00367DAE">
          <w:rPr>
            <w:rStyle w:val="Hyperlink"/>
            <w:rFonts w:cstheme="minorHAnsi"/>
            <w:sz w:val="24"/>
            <w:szCs w:val="24"/>
          </w:rPr>
          <w:t>http://www.ncmedicaljournal.com/content/79/6/378.full#ref-7</w:t>
        </w:r>
      </w:hyperlink>
      <w:r w:rsidR="001A5AB3" w:rsidRPr="00367DAE">
        <w:rPr>
          <w:rFonts w:cstheme="minorHAnsi"/>
          <w:sz w:val="24"/>
          <w:szCs w:val="24"/>
        </w:rPr>
        <w:t xml:space="preserve"> </w:t>
      </w:r>
    </w:p>
    <w:p w:rsidR="00C47E69" w:rsidRDefault="00C47E69" w:rsidP="001A5AB3">
      <w:pPr>
        <w:rPr>
          <w:rFonts w:cstheme="minorHAnsi"/>
          <w:sz w:val="24"/>
          <w:szCs w:val="24"/>
        </w:rPr>
      </w:pPr>
    </w:p>
    <w:p w:rsidR="001A5AB3" w:rsidRPr="00367DAE" w:rsidRDefault="001A5AB3" w:rsidP="001A5AB3">
      <w:pPr>
        <w:rPr>
          <w:rFonts w:cstheme="minorHAnsi"/>
          <w:sz w:val="24"/>
          <w:szCs w:val="24"/>
        </w:rPr>
      </w:pPr>
      <w:r w:rsidRPr="00367DAE">
        <w:rPr>
          <w:rFonts w:cstheme="minorHAnsi"/>
          <w:sz w:val="24"/>
          <w:szCs w:val="24"/>
        </w:rPr>
        <w:t>Contact person: Robin Tutor Marcom, EdD,</w:t>
      </w:r>
      <w:r w:rsidR="00AF2E7D">
        <w:rPr>
          <w:rFonts w:cstheme="minorHAnsi"/>
          <w:sz w:val="24"/>
          <w:szCs w:val="24"/>
        </w:rPr>
        <w:t xml:space="preserve"> </w:t>
      </w:r>
      <w:r w:rsidRPr="00367DAE">
        <w:rPr>
          <w:rFonts w:cstheme="minorHAnsi"/>
          <w:sz w:val="24"/>
          <w:szCs w:val="24"/>
        </w:rPr>
        <w:t xml:space="preserve">MPH, OTR/L, NC Agromedicine Institute, 1157 VOA Site C Road, Greenville, NC 27834; </w:t>
      </w:r>
      <w:hyperlink r:id="rId23" w:history="1">
        <w:r w:rsidRPr="00367DAE">
          <w:rPr>
            <w:rStyle w:val="Hyperlink"/>
            <w:rFonts w:cstheme="minorHAnsi"/>
            <w:sz w:val="24"/>
            <w:szCs w:val="24"/>
          </w:rPr>
          <w:t>tutorr@ecu.edu</w:t>
        </w:r>
      </w:hyperlink>
      <w:r w:rsidRPr="00367DAE">
        <w:rPr>
          <w:rFonts w:cstheme="minorHAnsi"/>
          <w:sz w:val="24"/>
          <w:szCs w:val="24"/>
        </w:rPr>
        <w:t>; 252-744-1045</w:t>
      </w:r>
      <w:r w:rsidR="00C47E69">
        <w:rPr>
          <w:rFonts w:cstheme="minorHAnsi"/>
          <w:sz w:val="24"/>
          <w:szCs w:val="24"/>
        </w:rPr>
        <w:t>.</w:t>
      </w:r>
    </w:p>
    <w:p w:rsidR="001A5AB3" w:rsidRPr="00367DAE" w:rsidRDefault="001A5AB3" w:rsidP="001A5AB3">
      <w:pPr>
        <w:rPr>
          <w:rFonts w:cstheme="minorHAnsi"/>
          <w:sz w:val="24"/>
          <w:szCs w:val="24"/>
        </w:rPr>
      </w:pPr>
    </w:p>
    <w:p w:rsidR="00266B77" w:rsidRPr="005513E6" w:rsidRDefault="00266B77" w:rsidP="00266B77">
      <w:pPr>
        <w:rPr>
          <w:rFonts w:cstheme="minorHAnsi"/>
          <w:color w:val="000000"/>
          <w:sz w:val="24"/>
          <w:szCs w:val="24"/>
          <w:u w:val="single"/>
          <w:bdr w:val="none" w:sz="0" w:space="0" w:color="auto" w:frame="1"/>
          <w:shd w:val="clear" w:color="auto" w:fill="FFFFFF"/>
        </w:rPr>
      </w:pPr>
      <w:r w:rsidRPr="005513E6">
        <w:rPr>
          <w:rFonts w:cstheme="minorHAnsi"/>
          <w:color w:val="000000"/>
          <w:sz w:val="24"/>
          <w:szCs w:val="24"/>
          <w:u w:val="single"/>
          <w:bdr w:val="none" w:sz="0" w:space="0" w:color="auto" w:frame="1"/>
          <w:shd w:val="clear" w:color="auto" w:fill="FFFFFF"/>
        </w:rPr>
        <w:t>Oklahoma</w:t>
      </w:r>
    </w:p>
    <w:p w:rsidR="00266B77" w:rsidRPr="00367DAE" w:rsidRDefault="00266B77" w:rsidP="00266B77">
      <w:pPr>
        <w:rPr>
          <w:rFonts w:cstheme="minorHAnsi"/>
          <w:color w:val="000000"/>
          <w:sz w:val="24"/>
          <w:szCs w:val="24"/>
          <w:bdr w:val="none" w:sz="0" w:space="0" w:color="auto" w:frame="1"/>
          <w:shd w:val="clear" w:color="auto" w:fill="FFFFFF"/>
        </w:rPr>
      </w:pPr>
      <w:r w:rsidRPr="00367DAE">
        <w:rPr>
          <w:rFonts w:cstheme="minorHAnsi"/>
          <w:color w:val="000000"/>
          <w:sz w:val="24"/>
          <w:szCs w:val="24"/>
          <w:bdr w:val="none" w:sz="0" w:space="0" w:color="auto" w:frame="1"/>
          <w:shd w:val="clear" w:color="auto" w:fill="FFFFFF"/>
        </w:rPr>
        <w:t>On a 10 point scale (10 highest), how much of an issue is Farmer Stress in your state? _</w:t>
      </w:r>
      <w:r w:rsidRPr="00367DAE">
        <w:rPr>
          <w:rFonts w:cstheme="minorHAnsi"/>
          <w:b/>
          <w:bCs/>
          <w:color w:val="201F1E"/>
          <w:sz w:val="24"/>
          <w:szCs w:val="24"/>
          <w:bdr w:val="none" w:sz="0" w:space="0" w:color="auto" w:frame="1"/>
          <w:shd w:val="clear" w:color="auto" w:fill="FFFFFF"/>
        </w:rPr>
        <w:t>5</w:t>
      </w:r>
      <w:r w:rsidRPr="00367DAE">
        <w:rPr>
          <w:rFonts w:cstheme="minorHAnsi"/>
          <w:color w:val="000000"/>
          <w:sz w:val="24"/>
          <w:szCs w:val="24"/>
          <w:bdr w:val="none" w:sz="0" w:space="0" w:color="auto" w:frame="1"/>
          <w:shd w:val="clear" w:color="auto" w:fill="FFFFFF"/>
        </w:rPr>
        <w:t>__</w:t>
      </w:r>
    </w:p>
    <w:p w:rsidR="00C47E69" w:rsidRDefault="00266B77" w:rsidP="00266B77">
      <w:pPr>
        <w:rPr>
          <w:rFonts w:cstheme="minorHAnsi"/>
          <w:color w:val="000000"/>
          <w:sz w:val="24"/>
          <w:szCs w:val="24"/>
          <w:bdr w:val="none" w:sz="0" w:space="0" w:color="auto" w:frame="1"/>
          <w:shd w:val="clear" w:color="auto" w:fill="FFFFFF"/>
        </w:rPr>
      </w:pPr>
      <w:r w:rsidRPr="00367DAE">
        <w:rPr>
          <w:rFonts w:cstheme="minorHAnsi"/>
          <w:color w:val="000000"/>
          <w:sz w:val="24"/>
          <w:szCs w:val="24"/>
          <w:bdr w:val="none" w:sz="0" w:space="0" w:color="auto" w:frame="1"/>
          <w:shd w:val="clear" w:color="auto" w:fill="FFFFFF"/>
        </w:rPr>
        <w:t xml:space="preserve">We have historically had programs that offered one-on-one financial assistance to stressed farmers, but participation dwindled when state funding ended and it became fee based. We currently are in the initial stages of formalizing initiatives to tackle the issue of farm stress and mental health awareness. </w:t>
      </w:r>
    </w:p>
    <w:p w:rsidR="00C47E69" w:rsidRDefault="00C47E69" w:rsidP="00266B77">
      <w:pPr>
        <w:rPr>
          <w:rFonts w:cstheme="minorHAnsi"/>
          <w:color w:val="000000"/>
          <w:sz w:val="24"/>
          <w:szCs w:val="24"/>
          <w:bdr w:val="none" w:sz="0" w:space="0" w:color="auto" w:frame="1"/>
          <w:shd w:val="clear" w:color="auto" w:fill="FFFFFF"/>
        </w:rPr>
      </w:pPr>
    </w:p>
    <w:p w:rsidR="00266B77" w:rsidRPr="00367DAE" w:rsidRDefault="00266B77" w:rsidP="00266B77">
      <w:pPr>
        <w:rPr>
          <w:rFonts w:cstheme="minorHAnsi"/>
          <w:color w:val="000000"/>
          <w:sz w:val="24"/>
          <w:szCs w:val="24"/>
          <w:bdr w:val="none" w:sz="0" w:space="0" w:color="auto" w:frame="1"/>
          <w:shd w:val="clear" w:color="auto" w:fill="FFFFFF"/>
        </w:rPr>
      </w:pPr>
      <w:r w:rsidRPr="00367DAE">
        <w:rPr>
          <w:rFonts w:cstheme="minorHAnsi"/>
          <w:color w:val="000000"/>
          <w:sz w:val="24"/>
          <w:szCs w:val="24"/>
          <w:bdr w:val="none" w:sz="0" w:space="0" w:color="auto" w:frame="1"/>
          <w:shd w:val="clear" w:color="auto" w:fill="FFFFFF"/>
        </w:rPr>
        <w:t xml:space="preserve">Contact persons: Matt Brosi, </w:t>
      </w:r>
      <w:hyperlink r:id="rId24" w:history="1">
        <w:r w:rsidRPr="00367DAE">
          <w:rPr>
            <w:rStyle w:val="Hyperlink"/>
            <w:rFonts w:cstheme="minorHAnsi"/>
            <w:sz w:val="24"/>
            <w:szCs w:val="24"/>
            <w:bdr w:val="none" w:sz="0" w:space="0" w:color="auto" w:frame="1"/>
            <w:shd w:val="clear" w:color="auto" w:fill="FFFFFF"/>
          </w:rPr>
          <w:t>matt.brosi@okstate.edu</w:t>
        </w:r>
      </w:hyperlink>
      <w:r w:rsidRPr="00367DAE">
        <w:rPr>
          <w:rFonts w:cstheme="minorHAnsi"/>
          <w:color w:val="000000"/>
          <w:sz w:val="24"/>
          <w:szCs w:val="24"/>
          <w:bdr w:val="none" w:sz="0" w:space="0" w:color="auto" w:frame="1"/>
          <w:shd w:val="clear" w:color="auto" w:fill="FFFFFF"/>
        </w:rPr>
        <w:t xml:space="preserve"> and Rodney Jones, </w:t>
      </w:r>
      <w:hyperlink r:id="rId25" w:history="1">
        <w:r w:rsidR="00C47E69" w:rsidRPr="00D44262">
          <w:rPr>
            <w:rStyle w:val="Hyperlink"/>
            <w:rFonts w:cstheme="minorHAnsi"/>
            <w:sz w:val="24"/>
            <w:szCs w:val="24"/>
            <w:bdr w:val="none" w:sz="0" w:space="0" w:color="auto" w:frame="1"/>
            <w:shd w:val="clear" w:color="auto" w:fill="FFFFFF"/>
          </w:rPr>
          <w:t>rodney.jones@okstate.edu</w:t>
        </w:r>
      </w:hyperlink>
      <w:r w:rsidR="00C47E69">
        <w:rPr>
          <w:rFonts w:cstheme="minorHAnsi"/>
          <w:color w:val="000000"/>
          <w:sz w:val="24"/>
          <w:szCs w:val="24"/>
          <w:bdr w:val="none" w:sz="0" w:space="0" w:color="auto" w:frame="1"/>
          <w:shd w:val="clear" w:color="auto" w:fill="FFFFFF"/>
        </w:rPr>
        <w:t>.</w:t>
      </w:r>
    </w:p>
    <w:p w:rsidR="00266B77" w:rsidRDefault="00266B77" w:rsidP="001A5AB3">
      <w:pPr>
        <w:rPr>
          <w:rFonts w:cstheme="minorHAnsi"/>
          <w:b/>
          <w:sz w:val="24"/>
          <w:szCs w:val="24"/>
          <w:u w:val="single"/>
        </w:rPr>
      </w:pPr>
    </w:p>
    <w:p w:rsidR="00377F99" w:rsidRPr="005513E6" w:rsidRDefault="00377F99" w:rsidP="001A5AB3">
      <w:pPr>
        <w:rPr>
          <w:rFonts w:cstheme="minorHAnsi"/>
          <w:sz w:val="24"/>
          <w:szCs w:val="24"/>
          <w:u w:val="single"/>
        </w:rPr>
      </w:pPr>
      <w:r w:rsidRPr="005513E6">
        <w:rPr>
          <w:rFonts w:cstheme="minorHAnsi"/>
          <w:sz w:val="24"/>
          <w:szCs w:val="24"/>
          <w:u w:val="single"/>
        </w:rPr>
        <w:t>South Carolina (Clemson)</w:t>
      </w:r>
    </w:p>
    <w:p w:rsidR="00377F99" w:rsidRPr="00377F99" w:rsidRDefault="00377F99" w:rsidP="00377F99">
      <w:pPr>
        <w:rPr>
          <w:rFonts w:cstheme="minorHAnsi"/>
          <w:sz w:val="24"/>
          <w:szCs w:val="24"/>
        </w:rPr>
      </w:pPr>
      <w:r w:rsidRPr="00377F99">
        <w:rPr>
          <w:rFonts w:cstheme="minorHAnsi"/>
          <w:sz w:val="24"/>
          <w:szCs w:val="24"/>
        </w:rPr>
        <w:t>On a 10 point scale (10 highest), how much of an issue is Farme</w:t>
      </w:r>
      <w:r>
        <w:rPr>
          <w:rFonts w:cstheme="minorHAnsi"/>
          <w:sz w:val="24"/>
          <w:szCs w:val="24"/>
        </w:rPr>
        <w:t>r Stress in your state? __8____</w:t>
      </w:r>
    </w:p>
    <w:p w:rsidR="00377F99" w:rsidRPr="00377F99" w:rsidRDefault="00377F99" w:rsidP="00377F99">
      <w:pPr>
        <w:rPr>
          <w:rFonts w:cstheme="minorHAnsi"/>
          <w:sz w:val="24"/>
          <w:szCs w:val="24"/>
        </w:rPr>
      </w:pPr>
      <w:r>
        <w:rPr>
          <w:rFonts w:cstheme="minorHAnsi"/>
          <w:sz w:val="24"/>
          <w:szCs w:val="24"/>
        </w:rPr>
        <w:t>Clemson Extension p</w:t>
      </w:r>
      <w:r w:rsidRPr="00377F99">
        <w:rPr>
          <w:rFonts w:cstheme="minorHAnsi"/>
          <w:sz w:val="24"/>
          <w:szCs w:val="24"/>
        </w:rPr>
        <w:t>rovide</w:t>
      </w:r>
      <w:r>
        <w:rPr>
          <w:rFonts w:cstheme="minorHAnsi"/>
          <w:sz w:val="24"/>
          <w:szCs w:val="24"/>
        </w:rPr>
        <w:t>s</w:t>
      </w:r>
      <w:r w:rsidRPr="00377F99">
        <w:rPr>
          <w:rFonts w:cstheme="minorHAnsi"/>
          <w:sz w:val="24"/>
          <w:szCs w:val="24"/>
        </w:rPr>
        <w:t xml:space="preserve"> programming to those that work directly with farms and farm fa</w:t>
      </w:r>
      <w:r>
        <w:rPr>
          <w:rFonts w:cstheme="minorHAnsi"/>
          <w:sz w:val="24"/>
          <w:szCs w:val="24"/>
        </w:rPr>
        <w:t>milies to understand how</w:t>
      </w:r>
      <w:r w:rsidRPr="00377F99">
        <w:rPr>
          <w:rFonts w:cstheme="minorHAnsi"/>
          <w:sz w:val="24"/>
          <w:szCs w:val="24"/>
        </w:rPr>
        <w:t xml:space="preserve"> the markets and farm financials have co</w:t>
      </w:r>
      <w:r>
        <w:rPr>
          <w:rFonts w:cstheme="minorHAnsi"/>
          <w:sz w:val="24"/>
          <w:szCs w:val="24"/>
        </w:rPr>
        <w:t>ntributed to the problems that</w:t>
      </w:r>
      <w:r w:rsidRPr="00377F99">
        <w:rPr>
          <w:rFonts w:cstheme="minorHAnsi"/>
          <w:sz w:val="24"/>
          <w:szCs w:val="24"/>
        </w:rPr>
        <w:t xml:space="preserve"> exist. The program</w:t>
      </w:r>
      <w:r>
        <w:rPr>
          <w:rFonts w:cstheme="minorHAnsi"/>
          <w:sz w:val="24"/>
          <w:szCs w:val="24"/>
        </w:rPr>
        <w:t xml:space="preserve"> includes</w:t>
      </w:r>
      <w:r w:rsidRPr="00377F99">
        <w:rPr>
          <w:rFonts w:cstheme="minorHAnsi"/>
          <w:sz w:val="24"/>
          <w:szCs w:val="24"/>
        </w:rPr>
        <w:t xml:space="preserve"> how to appropriately communicate with those in these circumstances and provide information on </w:t>
      </w:r>
      <w:r>
        <w:rPr>
          <w:rFonts w:cstheme="minorHAnsi"/>
          <w:sz w:val="24"/>
          <w:szCs w:val="24"/>
        </w:rPr>
        <w:t xml:space="preserve">resources that can be accessed. Programs include: </w:t>
      </w:r>
    </w:p>
    <w:p w:rsidR="00377F99" w:rsidRPr="00377F99" w:rsidRDefault="0040025B" w:rsidP="00377F99">
      <w:pPr>
        <w:rPr>
          <w:rFonts w:cstheme="minorHAnsi"/>
          <w:sz w:val="24"/>
          <w:szCs w:val="24"/>
        </w:rPr>
      </w:pPr>
      <w:hyperlink r:id="rId26" w:history="1">
        <w:r w:rsidR="00377F99" w:rsidRPr="00FF0C88">
          <w:rPr>
            <w:rStyle w:val="Hyperlink"/>
            <w:rFonts w:cstheme="minorHAnsi"/>
            <w:sz w:val="24"/>
            <w:szCs w:val="24"/>
          </w:rPr>
          <w:t>https://www.clemson.edu/extension/agribusiness/farmstress/index.html</w:t>
        </w:r>
      </w:hyperlink>
      <w:r w:rsidR="00377F99">
        <w:rPr>
          <w:rFonts w:cstheme="minorHAnsi"/>
          <w:sz w:val="24"/>
          <w:szCs w:val="24"/>
        </w:rPr>
        <w:t xml:space="preserve"> </w:t>
      </w:r>
    </w:p>
    <w:p w:rsidR="00C47E69" w:rsidRDefault="00C47E69" w:rsidP="001A5AB3">
      <w:pPr>
        <w:rPr>
          <w:rFonts w:cstheme="minorHAnsi"/>
          <w:sz w:val="24"/>
          <w:szCs w:val="24"/>
        </w:rPr>
      </w:pPr>
    </w:p>
    <w:p w:rsidR="00377F99" w:rsidRDefault="00377F99" w:rsidP="001A5AB3">
      <w:pPr>
        <w:rPr>
          <w:rFonts w:cstheme="minorHAnsi"/>
          <w:b/>
          <w:sz w:val="24"/>
          <w:szCs w:val="24"/>
          <w:u w:val="single"/>
        </w:rPr>
      </w:pPr>
      <w:r>
        <w:rPr>
          <w:rFonts w:cstheme="minorHAnsi"/>
          <w:sz w:val="24"/>
          <w:szCs w:val="24"/>
        </w:rPr>
        <w:t xml:space="preserve">Contact persons are: </w:t>
      </w:r>
      <w:r w:rsidRPr="00377F99">
        <w:rPr>
          <w:rFonts w:cstheme="minorHAnsi"/>
          <w:sz w:val="24"/>
          <w:szCs w:val="24"/>
        </w:rPr>
        <w:t>Mr. Scott Mickey, Clemson Ext</w:t>
      </w:r>
      <w:r>
        <w:rPr>
          <w:rFonts w:cstheme="minorHAnsi"/>
          <w:sz w:val="24"/>
          <w:szCs w:val="24"/>
        </w:rPr>
        <w:t xml:space="preserve">ension Associate, Agribusiness; </w:t>
      </w:r>
      <w:hyperlink r:id="rId27" w:history="1">
        <w:r w:rsidR="00CB2B62" w:rsidRPr="00D44262">
          <w:rPr>
            <w:rStyle w:val="Hyperlink"/>
            <w:rFonts w:cstheme="minorHAnsi"/>
            <w:sz w:val="24"/>
            <w:szCs w:val="24"/>
          </w:rPr>
          <w:t>smickey@clemson.edu</w:t>
        </w:r>
      </w:hyperlink>
      <w:r w:rsidRPr="00377F99">
        <w:rPr>
          <w:rFonts w:cstheme="minorHAnsi"/>
          <w:sz w:val="24"/>
          <w:szCs w:val="24"/>
        </w:rPr>
        <w:t>; 803-788-5700</w:t>
      </w:r>
      <w:r>
        <w:rPr>
          <w:rFonts w:cstheme="minorHAnsi"/>
          <w:sz w:val="24"/>
          <w:szCs w:val="24"/>
        </w:rPr>
        <w:t xml:space="preserve"> and </w:t>
      </w:r>
      <w:r w:rsidRPr="00377F99">
        <w:rPr>
          <w:rFonts w:cstheme="minorHAnsi"/>
          <w:sz w:val="24"/>
          <w:szCs w:val="24"/>
        </w:rPr>
        <w:t xml:space="preserve">Dr. Adam Kantrovich, Clemson Extension Associate Professor of Agribusiness and Director of the Clemson Extension Income Tax School; </w:t>
      </w:r>
      <w:hyperlink r:id="rId28" w:history="1">
        <w:r w:rsidRPr="00FF0C88">
          <w:rPr>
            <w:rStyle w:val="Hyperlink"/>
            <w:rFonts w:cstheme="minorHAnsi"/>
            <w:sz w:val="24"/>
            <w:szCs w:val="24"/>
          </w:rPr>
          <w:t>akantro@clemson.edu</w:t>
        </w:r>
      </w:hyperlink>
      <w:r w:rsidRPr="00377F99">
        <w:rPr>
          <w:rFonts w:cstheme="minorHAnsi"/>
          <w:sz w:val="24"/>
          <w:szCs w:val="24"/>
        </w:rPr>
        <w:t>; 803-788-5700</w:t>
      </w:r>
      <w:r>
        <w:rPr>
          <w:rFonts w:cstheme="minorHAnsi"/>
          <w:sz w:val="24"/>
          <w:szCs w:val="24"/>
        </w:rPr>
        <w:t>.</w:t>
      </w:r>
    </w:p>
    <w:p w:rsidR="00377F99" w:rsidRDefault="00377F99" w:rsidP="001A5AB3">
      <w:pPr>
        <w:rPr>
          <w:rFonts w:cstheme="minorHAnsi"/>
          <w:b/>
          <w:sz w:val="24"/>
          <w:szCs w:val="24"/>
          <w:u w:val="single"/>
        </w:rPr>
      </w:pPr>
    </w:p>
    <w:p w:rsidR="00CB2B62" w:rsidRDefault="00CB2B62" w:rsidP="001A5AB3">
      <w:pPr>
        <w:rPr>
          <w:rFonts w:cstheme="minorHAnsi"/>
          <w:sz w:val="24"/>
          <w:szCs w:val="24"/>
          <w:u w:val="single"/>
        </w:rPr>
      </w:pPr>
      <w:r>
        <w:rPr>
          <w:rFonts w:cstheme="minorHAnsi"/>
          <w:sz w:val="24"/>
          <w:szCs w:val="24"/>
          <w:u w:val="single"/>
        </w:rPr>
        <w:t>Tennessee</w:t>
      </w:r>
    </w:p>
    <w:p w:rsidR="00CB2B62" w:rsidRPr="00CB2B62" w:rsidRDefault="00CB2B62" w:rsidP="00CB2B62">
      <w:pPr>
        <w:rPr>
          <w:rFonts w:cstheme="minorHAnsi"/>
          <w:sz w:val="24"/>
          <w:szCs w:val="24"/>
        </w:rPr>
      </w:pPr>
      <w:r w:rsidRPr="00CB2B62">
        <w:rPr>
          <w:rFonts w:cstheme="minorHAnsi"/>
          <w:sz w:val="24"/>
          <w:szCs w:val="24"/>
        </w:rPr>
        <w:t>On a 10 point scale (10 highest), how much of an issue is Farmer Stress in your state? 7</w:t>
      </w:r>
    </w:p>
    <w:p w:rsidR="00CB2B62" w:rsidRPr="00CB2B62" w:rsidRDefault="00CB2B62" w:rsidP="00CB2B62">
      <w:pPr>
        <w:rPr>
          <w:rFonts w:cstheme="minorHAnsi"/>
          <w:sz w:val="24"/>
          <w:szCs w:val="24"/>
        </w:rPr>
      </w:pPr>
      <w:r w:rsidRPr="00CB2B62">
        <w:rPr>
          <w:rFonts w:cstheme="minorHAnsi"/>
          <w:sz w:val="24"/>
          <w:szCs w:val="24"/>
        </w:rPr>
        <w:lastRenderedPageBreak/>
        <w:t xml:space="preserve">In May 2019, Assistant Professor and Human Development Specialist in Family and Consumer Sciences, Dr. Heather Sedges Wallace, published the </w:t>
      </w:r>
      <w:r>
        <w:rPr>
          <w:rFonts w:cstheme="minorHAnsi"/>
          <w:sz w:val="24"/>
          <w:szCs w:val="24"/>
        </w:rPr>
        <w:t>“Farmer &amp; Family Stress Toolkit</w:t>
      </w:r>
      <w:r w:rsidRPr="00CB2B62">
        <w:rPr>
          <w:rFonts w:cstheme="minorHAnsi"/>
          <w:sz w:val="24"/>
          <w:szCs w:val="24"/>
        </w:rPr>
        <w:t>.</w:t>
      </w:r>
      <w:r>
        <w:rPr>
          <w:rFonts w:cstheme="minorHAnsi"/>
          <w:sz w:val="24"/>
          <w:szCs w:val="24"/>
        </w:rPr>
        <w:t>”</w:t>
      </w:r>
      <w:r w:rsidRPr="00CB2B62">
        <w:rPr>
          <w:rFonts w:cstheme="minorHAnsi"/>
          <w:sz w:val="24"/>
          <w:szCs w:val="24"/>
        </w:rPr>
        <w:t xml:space="preserve"> This resource provides those working with farmers information about: 1. what do to if someone is in immediate danger, 2. educational ready-to-use presentations and community activities, 3. Printable resources and links to others doing similar work at the national, regional, and state-levels, 4. Infographic about the issue of Farmer Stress, and 5. Social Media Posts. A webinar about this toolkit will be presented live on January 15, 2020, with recorded version available to access thereafter. This is in addition to various related webinars and in-person presentations hosted </w:t>
      </w:r>
      <w:r>
        <w:rPr>
          <w:rFonts w:cstheme="minorHAnsi"/>
          <w:sz w:val="24"/>
          <w:szCs w:val="24"/>
        </w:rPr>
        <w:t xml:space="preserve">by Tennessee AgrAbility Project. </w:t>
      </w:r>
      <w:r w:rsidRPr="00CB2B62">
        <w:rPr>
          <w:rFonts w:cstheme="minorHAnsi"/>
          <w:sz w:val="24"/>
          <w:szCs w:val="24"/>
        </w:rPr>
        <w:t>UTIA is also represented at a state-level taskforce initiated by TN Dept. of Ag and the TN Suicide Prevention Network.</w:t>
      </w:r>
    </w:p>
    <w:p w:rsidR="00CB2B62" w:rsidRPr="00CB2B62" w:rsidRDefault="00CB2B62" w:rsidP="00CB2B62">
      <w:pPr>
        <w:rPr>
          <w:rFonts w:cstheme="minorHAnsi"/>
          <w:sz w:val="24"/>
          <w:szCs w:val="24"/>
        </w:rPr>
      </w:pPr>
    </w:p>
    <w:p w:rsidR="00CB2B62" w:rsidRPr="00CB2B62" w:rsidRDefault="00CB2B62" w:rsidP="00CB2B62">
      <w:pPr>
        <w:rPr>
          <w:rFonts w:cstheme="minorHAnsi"/>
          <w:sz w:val="24"/>
          <w:szCs w:val="24"/>
        </w:rPr>
      </w:pPr>
      <w:r>
        <w:rPr>
          <w:rFonts w:cstheme="minorHAnsi"/>
          <w:sz w:val="24"/>
          <w:szCs w:val="24"/>
        </w:rPr>
        <w:t xml:space="preserve">Contact persons are: </w:t>
      </w:r>
      <w:r w:rsidRPr="00CB2B62">
        <w:rPr>
          <w:rFonts w:cstheme="minorHAnsi"/>
          <w:sz w:val="24"/>
          <w:szCs w:val="24"/>
        </w:rPr>
        <w:t>H</w:t>
      </w:r>
      <w:r>
        <w:rPr>
          <w:rFonts w:cstheme="minorHAnsi"/>
          <w:sz w:val="24"/>
          <w:szCs w:val="24"/>
        </w:rPr>
        <w:t xml:space="preserve">eather Wallace, PhD (Primary Contact), </w:t>
      </w:r>
      <w:r w:rsidRPr="00CB2B62">
        <w:rPr>
          <w:rFonts w:cstheme="minorHAnsi"/>
          <w:sz w:val="24"/>
          <w:szCs w:val="24"/>
        </w:rPr>
        <w:t>Assistant Professor/State Specialist Human Development.  Department of</w:t>
      </w:r>
      <w:r>
        <w:rPr>
          <w:rFonts w:cstheme="minorHAnsi"/>
          <w:sz w:val="24"/>
          <w:szCs w:val="24"/>
        </w:rPr>
        <w:t xml:space="preserve"> Family and Consumer Sciences, </w:t>
      </w:r>
      <w:r w:rsidRPr="00CB2B62">
        <w:rPr>
          <w:rFonts w:cstheme="minorHAnsi"/>
          <w:sz w:val="24"/>
          <w:szCs w:val="24"/>
        </w:rPr>
        <w:t>heather.</w:t>
      </w:r>
      <w:r>
        <w:rPr>
          <w:rFonts w:cstheme="minorHAnsi"/>
          <w:sz w:val="24"/>
          <w:szCs w:val="24"/>
        </w:rPr>
        <w:t>wallace@utk.edu, (865) 974-7193 and Matthew Devereaux, PhD.,</w:t>
      </w:r>
      <w:r w:rsidRPr="00CB2B62">
        <w:rPr>
          <w:rFonts w:cstheme="minorHAnsi"/>
          <w:sz w:val="24"/>
          <w:szCs w:val="24"/>
        </w:rPr>
        <w:t xml:space="preserve"> Professor/State Specialist</w:t>
      </w:r>
      <w:r>
        <w:rPr>
          <w:rFonts w:cstheme="minorHAnsi"/>
          <w:sz w:val="24"/>
          <w:szCs w:val="24"/>
        </w:rPr>
        <w:t>,</w:t>
      </w:r>
      <w:r w:rsidRPr="00CB2B62">
        <w:rPr>
          <w:rFonts w:cstheme="minorHAnsi"/>
          <w:sz w:val="24"/>
          <w:szCs w:val="24"/>
        </w:rPr>
        <w:t xml:space="preserve"> Human Development, Interim Assistant Dean and Department Head</w:t>
      </w:r>
      <w:r w:rsidR="006E7250">
        <w:rPr>
          <w:rFonts w:cstheme="minorHAnsi"/>
          <w:sz w:val="24"/>
          <w:szCs w:val="24"/>
        </w:rPr>
        <w:t>,</w:t>
      </w:r>
      <w:r w:rsidRPr="00CB2B62">
        <w:rPr>
          <w:rFonts w:cstheme="minorHAnsi"/>
          <w:sz w:val="24"/>
          <w:szCs w:val="24"/>
        </w:rPr>
        <w:t xml:space="preserve"> Family and Consumer Sciences, mdeverea@utk.edu, (865-974-7193). </w:t>
      </w:r>
    </w:p>
    <w:p w:rsidR="00CB2B62" w:rsidRPr="00CB2B62" w:rsidRDefault="00CB2B62" w:rsidP="00CB2B62">
      <w:pPr>
        <w:rPr>
          <w:rFonts w:cstheme="minorHAnsi"/>
          <w:sz w:val="24"/>
          <w:szCs w:val="24"/>
        </w:rPr>
      </w:pPr>
    </w:p>
    <w:p w:rsidR="006E7250" w:rsidRPr="00CB2B62" w:rsidRDefault="00CB2B62" w:rsidP="00CB2B62">
      <w:pPr>
        <w:rPr>
          <w:rFonts w:cstheme="minorHAnsi"/>
          <w:sz w:val="24"/>
          <w:szCs w:val="24"/>
        </w:rPr>
      </w:pPr>
      <w:r w:rsidRPr="00CB2B62">
        <w:rPr>
          <w:rFonts w:cstheme="minorHAnsi"/>
          <w:sz w:val="24"/>
          <w:szCs w:val="24"/>
        </w:rPr>
        <w:t>In addition to the Farmer &amp; Family Stress Toolkit, FCS has developed several others programs that focus on emotional heath that could and have been used with the agriculture community as well as youth and families.  These programs are listed below with a short description:</w:t>
      </w:r>
    </w:p>
    <w:p w:rsidR="00CB2B62" w:rsidRPr="00CB2B62" w:rsidRDefault="006E7250" w:rsidP="00CB2B62">
      <w:pPr>
        <w:rPr>
          <w:rFonts w:cstheme="minorHAnsi"/>
          <w:sz w:val="24"/>
          <w:szCs w:val="24"/>
        </w:rPr>
      </w:pPr>
      <w:r>
        <w:rPr>
          <w:rFonts w:cstheme="minorHAnsi"/>
          <w:sz w:val="24"/>
          <w:szCs w:val="24"/>
        </w:rPr>
        <w:t>RELAX, ALTERNATIVES TO ANGER: This is a</w:t>
      </w:r>
      <w:r w:rsidR="00CB2B62" w:rsidRPr="00CB2B62">
        <w:rPr>
          <w:rFonts w:cstheme="minorHAnsi"/>
          <w:sz w:val="24"/>
          <w:szCs w:val="24"/>
        </w:rPr>
        <w:t xml:space="preserve"> series</w:t>
      </w:r>
      <w:r>
        <w:rPr>
          <w:rFonts w:cstheme="minorHAnsi"/>
          <w:sz w:val="24"/>
          <w:szCs w:val="24"/>
        </w:rPr>
        <w:t xml:space="preserve"> that</w:t>
      </w:r>
      <w:r w:rsidR="00CB2B62" w:rsidRPr="00CB2B62">
        <w:rPr>
          <w:rFonts w:cstheme="minorHAnsi"/>
          <w:sz w:val="24"/>
          <w:szCs w:val="24"/>
        </w:rPr>
        <w:t xml:space="preserve"> actively engages adult learners in a group setting to increase knowledge and skills around anger management and give</w:t>
      </w:r>
      <w:r>
        <w:rPr>
          <w:rFonts w:cstheme="minorHAnsi"/>
          <w:sz w:val="24"/>
          <w:szCs w:val="24"/>
        </w:rPr>
        <w:t>s</w:t>
      </w:r>
      <w:r w:rsidR="00CB2B62" w:rsidRPr="00CB2B62">
        <w:rPr>
          <w:rFonts w:cstheme="minorHAnsi"/>
          <w:sz w:val="24"/>
          <w:szCs w:val="24"/>
        </w:rPr>
        <w:t xml:space="preserve"> constructive ways to deal with anger. Aspects of promoting social emotional health are woven throughout the training and include expressing emotions, navigating stress, resolving interpersonal conflict, taking another’s perspective, feeling capable and whole and building skills for forming and maintaining satisfying, healthy and supportive relationships.</w:t>
      </w:r>
    </w:p>
    <w:p w:rsidR="00CB2B62" w:rsidRPr="00CB2B62" w:rsidRDefault="00CB2B62" w:rsidP="00CB2B62">
      <w:pPr>
        <w:rPr>
          <w:rFonts w:cstheme="minorHAnsi"/>
          <w:sz w:val="24"/>
          <w:szCs w:val="24"/>
        </w:rPr>
      </w:pPr>
      <w:r w:rsidRPr="00CB2B62">
        <w:rPr>
          <w:rFonts w:cstheme="minorHAnsi"/>
          <w:sz w:val="24"/>
          <w:szCs w:val="24"/>
        </w:rPr>
        <w:t xml:space="preserve">BRAINWISE: BrainWise is a comprehensive, evidence-based program designed to teach children, youth, and adults concepts on brain science, recognizing and responding to stress and hardship, weighing good and bad choices, avoiding impulsive behavior, making responsible decisions, and building emotion regulation skills. </w:t>
      </w:r>
    </w:p>
    <w:p w:rsidR="00CB2B62" w:rsidRPr="00CB2B62" w:rsidRDefault="00CB2B62" w:rsidP="00CB2B62">
      <w:pPr>
        <w:rPr>
          <w:rFonts w:cstheme="minorHAnsi"/>
          <w:sz w:val="24"/>
          <w:szCs w:val="24"/>
        </w:rPr>
      </w:pPr>
      <w:r w:rsidRPr="00CB2B62">
        <w:rPr>
          <w:rFonts w:cstheme="minorHAnsi"/>
          <w:sz w:val="24"/>
          <w:szCs w:val="24"/>
        </w:rPr>
        <w:t>MIND &amp; BODY:  Program teaching adults, youth and children successful practices to promote a healthy well-being to decrease stress using practices such as mindfulness, yoga and self-awareness</w:t>
      </w:r>
      <w:r w:rsidR="006E7250">
        <w:rPr>
          <w:rFonts w:cstheme="minorHAnsi"/>
          <w:sz w:val="24"/>
          <w:szCs w:val="24"/>
        </w:rPr>
        <w:t>.</w:t>
      </w:r>
    </w:p>
    <w:p w:rsidR="00CB2B62" w:rsidRPr="00CB2B62" w:rsidRDefault="00CB2B62" w:rsidP="00CB2B62">
      <w:pPr>
        <w:rPr>
          <w:rFonts w:cstheme="minorHAnsi"/>
          <w:sz w:val="24"/>
          <w:szCs w:val="24"/>
        </w:rPr>
      </w:pPr>
      <w:r w:rsidRPr="00CB2B62">
        <w:rPr>
          <w:rFonts w:cstheme="minorHAnsi"/>
          <w:sz w:val="24"/>
          <w:szCs w:val="24"/>
        </w:rPr>
        <w:t xml:space="preserve">GENERAL MENTAL HEALTH:  General programming and resources on topics such as life balance, suicide awareness and mindfulness practices. </w:t>
      </w:r>
    </w:p>
    <w:p w:rsidR="00CB2B62" w:rsidRPr="00CB2B62" w:rsidRDefault="00CB2B62" w:rsidP="00CB2B62">
      <w:pPr>
        <w:rPr>
          <w:rFonts w:cstheme="minorHAnsi"/>
          <w:sz w:val="24"/>
          <w:szCs w:val="24"/>
        </w:rPr>
      </w:pPr>
      <w:r w:rsidRPr="00CB2B62">
        <w:rPr>
          <w:rFonts w:cstheme="minorHAnsi"/>
          <w:sz w:val="24"/>
          <w:szCs w:val="24"/>
        </w:rPr>
        <w:t>MENTAL HEALTH FIRST AID (Coming in 2021): Mental Health First Aid is a course that teaches you how to identify, understand and respond to signs of mental illnesses and substance use disorders. The training gives you the skills you need to reach out and provide initial help and support to someone who may be developing a mental health or substance use problem or experiencing a crisis.  This is a national program by supported by the National Council on Behavior Health.</w:t>
      </w:r>
    </w:p>
    <w:p w:rsidR="006E7250" w:rsidRDefault="00CB2B62" w:rsidP="00CB2B62">
      <w:pPr>
        <w:rPr>
          <w:rFonts w:cstheme="minorHAnsi"/>
          <w:sz w:val="24"/>
          <w:szCs w:val="24"/>
        </w:rPr>
      </w:pPr>
      <w:r w:rsidRPr="00CB2B62">
        <w:rPr>
          <w:rFonts w:cstheme="minorHAnsi"/>
          <w:sz w:val="24"/>
          <w:szCs w:val="24"/>
        </w:rPr>
        <w:t xml:space="preserve">QPR (Coming in 2021): QPR stands for Question, Persuade, and Refer — the 3 simple steps anyone can learn to help save a life from suicide.  Just as people trained in CPR and the Heimlich </w:t>
      </w:r>
      <w:r w:rsidR="006E7250" w:rsidRPr="00CB2B62">
        <w:rPr>
          <w:rFonts w:cstheme="minorHAnsi"/>
          <w:sz w:val="24"/>
          <w:szCs w:val="24"/>
        </w:rPr>
        <w:t>maneuver</w:t>
      </w:r>
      <w:r w:rsidRPr="00CB2B62">
        <w:rPr>
          <w:rFonts w:cstheme="minorHAnsi"/>
          <w:sz w:val="24"/>
          <w:szCs w:val="24"/>
        </w:rPr>
        <w:t xml:space="preserve"> help save thousands of lives each year, people trained in QPR learn how to </w:t>
      </w:r>
      <w:r w:rsidRPr="00CB2B62">
        <w:rPr>
          <w:rFonts w:cstheme="minorHAnsi"/>
          <w:sz w:val="24"/>
          <w:szCs w:val="24"/>
        </w:rPr>
        <w:lastRenderedPageBreak/>
        <w:t>recognize the warning signs of a suicide crisis and how to question, persuade, and refer someone to help.</w:t>
      </w:r>
    </w:p>
    <w:p w:rsidR="006E7250" w:rsidRPr="00CB2B62" w:rsidRDefault="006E7250" w:rsidP="00CB2B62">
      <w:pPr>
        <w:rPr>
          <w:rFonts w:cstheme="minorHAnsi"/>
          <w:sz w:val="24"/>
          <w:szCs w:val="24"/>
        </w:rPr>
      </w:pPr>
    </w:p>
    <w:p w:rsidR="001A5AB3" w:rsidRPr="005513E6" w:rsidRDefault="001A5AB3" w:rsidP="001A5AB3">
      <w:pPr>
        <w:rPr>
          <w:rFonts w:cstheme="minorHAnsi"/>
          <w:sz w:val="24"/>
          <w:szCs w:val="24"/>
          <w:u w:val="single"/>
        </w:rPr>
      </w:pPr>
      <w:r w:rsidRPr="005513E6">
        <w:rPr>
          <w:rFonts w:cstheme="minorHAnsi"/>
          <w:sz w:val="24"/>
          <w:szCs w:val="24"/>
          <w:u w:val="single"/>
        </w:rPr>
        <w:t>Texas</w:t>
      </w:r>
    </w:p>
    <w:p w:rsidR="001A5AB3" w:rsidRPr="00367DAE" w:rsidRDefault="001A5AB3" w:rsidP="001A5AB3">
      <w:pPr>
        <w:rPr>
          <w:rFonts w:cstheme="minorHAnsi"/>
          <w:sz w:val="24"/>
          <w:szCs w:val="24"/>
        </w:rPr>
      </w:pPr>
      <w:r w:rsidRPr="00367DAE">
        <w:rPr>
          <w:rFonts w:cstheme="minorHAnsi"/>
          <w:sz w:val="24"/>
          <w:szCs w:val="24"/>
        </w:rPr>
        <w:t>On a 10 point scale (10 highest), how much of an issue is Farmer Stress in your state? __fairly high, 8</w:t>
      </w:r>
      <w:r w:rsidR="006E7250">
        <w:rPr>
          <w:rFonts w:cstheme="minorHAnsi"/>
          <w:sz w:val="24"/>
          <w:szCs w:val="24"/>
        </w:rPr>
        <w:t>.</w:t>
      </w:r>
    </w:p>
    <w:p w:rsidR="001A5AB3" w:rsidRPr="00367DAE" w:rsidRDefault="001A5AB3" w:rsidP="001A5AB3">
      <w:pPr>
        <w:rPr>
          <w:rFonts w:cstheme="minorHAnsi"/>
          <w:sz w:val="24"/>
          <w:szCs w:val="24"/>
        </w:rPr>
      </w:pPr>
      <w:r w:rsidRPr="00367DAE">
        <w:rPr>
          <w:rFonts w:cstheme="minorHAnsi"/>
          <w:sz w:val="24"/>
          <w:szCs w:val="24"/>
        </w:rPr>
        <w:t>Texas Extension is doing a good deal of Mental Health First Aid training, including work with rural communities. The team is hoping to reach more rural audiences and partner with entities like Farm Bureau. There is a rural designation within MHFA so the program can be geared toward rural audiences, but there is no farmer-specific designation.</w:t>
      </w:r>
    </w:p>
    <w:p w:rsidR="001A5AB3" w:rsidRPr="00367DAE" w:rsidRDefault="001A5AB3" w:rsidP="001A5AB3">
      <w:pPr>
        <w:rPr>
          <w:rFonts w:cstheme="minorHAnsi"/>
          <w:sz w:val="24"/>
          <w:szCs w:val="24"/>
        </w:rPr>
      </w:pPr>
    </w:p>
    <w:p w:rsidR="001A5AB3" w:rsidRPr="00367DAE" w:rsidRDefault="001A5AB3" w:rsidP="001A5AB3">
      <w:pPr>
        <w:rPr>
          <w:rFonts w:cstheme="minorHAnsi"/>
          <w:sz w:val="24"/>
          <w:szCs w:val="24"/>
        </w:rPr>
      </w:pPr>
      <w:r w:rsidRPr="00367DAE">
        <w:rPr>
          <w:rFonts w:cstheme="minorHAnsi"/>
          <w:sz w:val="24"/>
          <w:szCs w:val="24"/>
        </w:rPr>
        <w:t>Texas also has a list of resources for county agents behind the agent firewall, including resources from Extension in other states as well as other agencies and organizations. The mental health team is currently deciding what resources to post on a planned public webpage/site. There is also a link there to SRMEC/AFPC Surviving the Farm Downturn pub (</w:t>
      </w:r>
      <w:hyperlink r:id="rId29" w:history="1">
        <w:r w:rsidRPr="00367DAE">
          <w:rPr>
            <w:rStyle w:val="Hyperlink"/>
            <w:rFonts w:cstheme="minorHAnsi"/>
            <w:sz w:val="24"/>
            <w:szCs w:val="24"/>
          </w:rPr>
          <w:t>https://www.afpc.tamu.edu/extension/resources/downturn-book/</w:t>
        </w:r>
      </w:hyperlink>
      <w:r w:rsidRPr="00367DAE">
        <w:rPr>
          <w:rFonts w:cstheme="minorHAnsi"/>
          <w:sz w:val="24"/>
          <w:szCs w:val="24"/>
        </w:rPr>
        <w:t xml:space="preserve">) and the related fact sheets (pubs EAG-042, EAG-043) on farm stress and suicide (which are also in the AgriLife bookstore at </w:t>
      </w:r>
      <w:hyperlink r:id="rId30" w:history="1">
        <w:r w:rsidRPr="00367DAE">
          <w:rPr>
            <w:rStyle w:val="Hyperlink"/>
            <w:rFonts w:cstheme="minorHAnsi"/>
            <w:sz w:val="24"/>
            <w:szCs w:val="24"/>
          </w:rPr>
          <w:t>https://www.agrilifebookstore.org/default.asp</w:t>
        </w:r>
      </w:hyperlink>
      <w:r w:rsidR="00D600CE">
        <w:rPr>
          <w:rFonts w:cstheme="minorHAnsi"/>
          <w:sz w:val="24"/>
          <w:szCs w:val="24"/>
        </w:rPr>
        <w:t xml:space="preserve">. </w:t>
      </w:r>
      <w:r w:rsidRPr="00367DAE">
        <w:rPr>
          <w:rFonts w:cstheme="minorHAnsi"/>
          <w:sz w:val="24"/>
          <w:szCs w:val="24"/>
        </w:rPr>
        <w:t>There is also an Ag education/leadership grad student doing a survey to assess perceived stress from farmers, so we hope to know more soon.</w:t>
      </w:r>
    </w:p>
    <w:p w:rsidR="001A5AB3" w:rsidRPr="00367DAE" w:rsidRDefault="001A5AB3" w:rsidP="001A5AB3">
      <w:pPr>
        <w:rPr>
          <w:rFonts w:cstheme="minorHAnsi"/>
          <w:sz w:val="24"/>
          <w:szCs w:val="24"/>
        </w:rPr>
      </w:pPr>
    </w:p>
    <w:p w:rsidR="001A5AB3" w:rsidRDefault="007F3F9B" w:rsidP="001A5AB3">
      <w:pPr>
        <w:rPr>
          <w:rFonts w:cstheme="minorHAnsi"/>
          <w:sz w:val="24"/>
          <w:szCs w:val="24"/>
        </w:rPr>
      </w:pPr>
      <w:r w:rsidRPr="00367DAE">
        <w:rPr>
          <w:rFonts w:cstheme="minorHAnsi"/>
          <w:sz w:val="24"/>
          <w:szCs w:val="24"/>
        </w:rPr>
        <w:t>Contact persons are:</w:t>
      </w:r>
      <w:r w:rsidR="00D600CE">
        <w:rPr>
          <w:rFonts w:cstheme="minorHAnsi"/>
          <w:sz w:val="24"/>
          <w:szCs w:val="24"/>
        </w:rPr>
        <w:t xml:space="preserve"> </w:t>
      </w:r>
      <w:r w:rsidRPr="00367DAE">
        <w:rPr>
          <w:rFonts w:cstheme="minorHAnsi"/>
          <w:sz w:val="24"/>
          <w:szCs w:val="24"/>
        </w:rPr>
        <w:t xml:space="preserve">Miquela G. Smith, MPH, </w:t>
      </w:r>
      <w:r w:rsidR="001A5AB3" w:rsidRPr="00367DAE">
        <w:rPr>
          <w:rFonts w:cstheme="minorHAnsi"/>
          <w:sz w:val="24"/>
          <w:szCs w:val="24"/>
        </w:rPr>
        <w:t>Extension Pro</w:t>
      </w:r>
      <w:r w:rsidRPr="00367DAE">
        <w:rPr>
          <w:rFonts w:cstheme="minorHAnsi"/>
          <w:sz w:val="24"/>
          <w:szCs w:val="24"/>
        </w:rPr>
        <w:t xml:space="preserve">gram Specialist | Healthy Texas, </w:t>
      </w:r>
      <w:r w:rsidR="001A5AB3" w:rsidRPr="00367DAE">
        <w:rPr>
          <w:rFonts w:cstheme="minorHAnsi"/>
          <w:sz w:val="24"/>
          <w:szCs w:val="24"/>
        </w:rPr>
        <w:t>Texas</w:t>
      </w:r>
      <w:r w:rsidRPr="00367DAE">
        <w:rPr>
          <w:rFonts w:cstheme="minorHAnsi"/>
          <w:sz w:val="24"/>
          <w:szCs w:val="24"/>
        </w:rPr>
        <w:t xml:space="preserve"> A&amp;M AgriLife Extension Service, </w:t>
      </w:r>
      <w:r w:rsidR="001A5AB3" w:rsidRPr="00367DAE">
        <w:rPr>
          <w:rFonts w:cstheme="minorHAnsi"/>
          <w:sz w:val="24"/>
          <w:szCs w:val="24"/>
        </w:rPr>
        <w:t>6500 Amarillo Blv</w:t>
      </w:r>
      <w:r w:rsidRPr="00367DAE">
        <w:rPr>
          <w:rFonts w:cstheme="minorHAnsi"/>
          <w:sz w:val="24"/>
          <w:szCs w:val="24"/>
        </w:rPr>
        <w:t xml:space="preserve">d. West | Amarillo, Texas 79106, (806) 677-5668, </w:t>
      </w:r>
      <w:hyperlink r:id="rId31" w:history="1">
        <w:r w:rsidRPr="00367DAE">
          <w:rPr>
            <w:rStyle w:val="Hyperlink"/>
            <w:rFonts w:cstheme="minorHAnsi"/>
            <w:sz w:val="24"/>
            <w:szCs w:val="24"/>
          </w:rPr>
          <w:t>Miquela.Smith@ag.tamu.edu</w:t>
        </w:r>
      </w:hyperlink>
      <w:r w:rsidR="00143C11" w:rsidRPr="00367DAE">
        <w:rPr>
          <w:rFonts w:cstheme="minorHAnsi"/>
          <w:sz w:val="24"/>
          <w:szCs w:val="24"/>
        </w:rPr>
        <w:t xml:space="preserve">; </w:t>
      </w:r>
      <w:r w:rsidRPr="00367DAE">
        <w:rPr>
          <w:rFonts w:cstheme="minorHAnsi"/>
          <w:sz w:val="24"/>
          <w:szCs w:val="24"/>
        </w:rPr>
        <w:t xml:space="preserve"> </w:t>
      </w:r>
      <w:hyperlink r:id="rId32" w:history="1">
        <w:r w:rsidR="00143C11" w:rsidRPr="00367DAE">
          <w:rPr>
            <w:rStyle w:val="Hyperlink"/>
            <w:rFonts w:cstheme="minorHAnsi"/>
            <w:sz w:val="24"/>
            <w:szCs w:val="24"/>
          </w:rPr>
          <w:t>https://healthytexas.tamu.edu/</w:t>
        </w:r>
      </w:hyperlink>
      <w:r w:rsidR="00143C11" w:rsidRPr="00367DAE">
        <w:rPr>
          <w:rFonts w:cstheme="minorHAnsi"/>
          <w:sz w:val="24"/>
          <w:szCs w:val="24"/>
        </w:rPr>
        <w:t xml:space="preserve"> and Rick Peterson, PhD., LMFT, CFLE, </w:t>
      </w:r>
      <w:r w:rsidR="001A5AB3" w:rsidRPr="00367DAE">
        <w:rPr>
          <w:rFonts w:cstheme="minorHAnsi"/>
          <w:sz w:val="24"/>
          <w:szCs w:val="24"/>
        </w:rPr>
        <w:t>Professor and E</w:t>
      </w:r>
      <w:r w:rsidR="00143C11" w:rsidRPr="00367DAE">
        <w:rPr>
          <w:rFonts w:cstheme="minorHAnsi"/>
          <w:sz w:val="24"/>
          <w:szCs w:val="24"/>
        </w:rPr>
        <w:t xml:space="preserve">xtension Family Life Specialist, Texas A&amp;M AgriLife Extension, </w:t>
      </w:r>
      <w:hyperlink r:id="rId33" w:history="1">
        <w:r w:rsidR="00143C11" w:rsidRPr="00367DAE">
          <w:rPr>
            <w:rStyle w:val="Hyperlink"/>
            <w:rFonts w:cstheme="minorHAnsi"/>
            <w:sz w:val="24"/>
            <w:szCs w:val="24"/>
          </w:rPr>
          <w:t>rlpeterson@ag.tamu.edu</w:t>
        </w:r>
      </w:hyperlink>
      <w:r w:rsidR="00143C11" w:rsidRPr="00367DAE">
        <w:rPr>
          <w:rFonts w:cstheme="minorHAnsi"/>
          <w:sz w:val="24"/>
          <w:szCs w:val="24"/>
        </w:rPr>
        <w:t xml:space="preserve">; </w:t>
      </w:r>
      <w:r w:rsidR="001A5AB3" w:rsidRPr="00367DAE">
        <w:rPr>
          <w:rFonts w:cstheme="minorHAnsi"/>
          <w:sz w:val="24"/>
          <w:szCs w:val="24"/>
        </w:rPr>
        <w:t>979-845-1877</w:t>
      </w:r>
      <w:r w:rsidR="006E7250">
        <w:rPr>
          <w:rFonts w:cstheme="minorHAnsi"/>
          <w:sz w:val="24"/>
          <w:szCs w:val="24"/>
        </w:rPr>
        <w:t>.</w:t>
      </w:r>
    </w:p>
    <w:p w:rsidR="00266B77" w:rsidRDefault="00266B77" w:rsidP="001A5AB3">
      <w:pPr>
        <w:rPr>
          <w:rFonts w:cstheme="minorHAnsi"/>
          <w:sz w:val="24"/>
          <w:szCs w:val="24"/>
        </w:rPr>
      </w:pPr>
    </w:p>
    <w:p w:rsidR="00266B77" w:rsidRPr="005513E6" w:rsidRDefault="00266B77" w:rsidP="00266B77">
      <w:pPr>
        <w:rPr>
          <w:rFonts w:cstheme="minorHAnsi"/>
          <w:color w:val="000000"/>
          <w:sz w:val="24"/>
          <w:szCs w:val="24"/>
          <w:u w:val="single"/>
          <w:bdr w:val="none" w:sz="0" w:space="0" w:color="auto" w:frame="1"/>
          <w:shd w:val="clear" w:color="auto" w:fill="FFFFFF"/>
        </w:rPr>
      </w:pPr>
      <w:r w:rsidRPr="005513E6">
        <w:rPr>
          <w:rFonts w:cstheme="minorHAnsi"/>
          <w:color w:val="000000"/>
          <w:sz w:val="24"/>
          <w:szCs w:val="24"/>
          <w:u w:val="single"/>
          <w:bdr w:val="none" w:sz="0" w:space="0" w:color="auto" w:frame="1"/>
          <w:shd w:val="clear" w:color="auto" w:fill="FFFFFF"/>
        </w:rPr>
        <w:t>Virginia</w:t>
      </w:r>
    </w:p>
    <w:p w:rsidR="00266B77" w:rsidRPr="00367DAE" w:rsidRDefault="00266B77" w:rsidP="00266B77">
      <w:pPr>
        <w:rPr>
          <w:rFonts w:cstheme="minorHAnsi"/>
          <w:color w:val="000000"/>
          <w:sz w:val="24"/>
          <w:szCs w:val="24"/>
          <w:bdr w:val="none" w:sz="0" w:space="0" w:color="auto" w:frame="1"/>
          <w:shd w:val="clear" w:color="auto" w:fill="FFFFFF"/>
        </w:rPr>
      </w:pPr>
      <w:r w:rsidRPr="00367DAE">
        <w:rPr>
          <w:rFonts w:cstheme="minorHAnsi"/>
          <w:color w:val="000000"/>
          <w:sz w:val="24"/>
          <w:szCs w:val="24"/>
          <w:bdr w:val="none" w:sz="0" w:space="0" w:color="auto" w:frame="1"/>
          <w:shd w:val="clear" w:color="auto" w:fill="FFFFFF"/>
        </w:rPr>
        <w:t>On a 10 point scale (10 highest), how much of an issue is Farmer Stress in your state? __7____ .</w:t>
      </w:r>
    </w:p>
    <w:p w:rsidR="00266B77" w:rsidRPr="00367DAE" w:rsidRDefault="00266B77" w:rsidP="00266B77">
      <w:pPr>
        <w:rPr>
          <w:rFonts w:cstheme="minorHAnsi"/>
          <w:color w:val="000000"/>
          <w:sz w:val="24"/>
          <w:szCs w:val="24"/>
          <w:bdr w:val="none" w:sz="0" w:space="0" w:color="auto" w:frame="1"/>
          <w:shd w:val="clear" w:color="auto" w:fill="FFFFFF"/>
        </w:rPr>
      </w:pPr>
      <w:r w:rsidRPr="00367DAE">
        <w:rPr>
          <w:rFonts w:cstheme="minorHAnsi"/>
          <w:color w:val="000000"/>
          <w:sz w:val="24"/>
          <w:szCs w:val="24"/>
          <w:bdr w:val="none" w:sz="0" w:space="0" w:color="auto" w:frame="1"/>
          <w:shd w:val="clear" w:color="auto" w:fill="FFFFFF"/>
        </w:rPr>
        <w:t>The Commissioner of Agriculture for Virginia has established a task force to study the issue of farmer stress in Virginia and to develop some recommendations. Contact person: Dr. Kim Niewolny at niewolny@vt.edu</w:t>
      </w:r>
      <w:r w:rsidR="0040025B">
        <w:rPr>
          <w:rFonts w:cstheme="minorHAnsi"/>
          <w:color w:val="000000"/>
          <w:sz w:val="24"/>
          <w:szCs w:val="24"/>
          <w:bdr w:val="none" w:sz="0" w:space="0" w:color="auto" w:frame="1"/>
          <w:shd w:val="clear" w:color="auto" w:fill="FFFFFF"/>
        </w:rPr>
        <w:t>.</w:t>
      </w:r>
      <w:bookmarkStart w:id="0" w:name="_GoBack"/>
      <w:bookmarkEnd w:id="0"/>
    </w:p>
    <w:p w:rsidR="00266B77" w:rsidRDefault="00266B77" w:rsidP="001A5AB3">
      <w:pPr>
        <w:rPr>
          <w:rFonts w:cstheme="minorHAnsi"/>
          <w:sz w:val="24"/>
          <w:szCs w:val="24"/>
        </w:rPr>
      </w:pPr>
    </w:p>
    <w:p w:rsidR="004F48AE" w:rsidRPr="004F48AE" w:rsidRDefault="004F48AE" w:rsidP="001A5AB3">
      <w:pPr>
        <w:rPr>
          <w:rFonts w:cstheme="minorHAnsi"/>
          <w:sz w:val="24"/>
          <w:szCs w:val="24"/>
        </w:rPr>
      </w:pPr>
    </w:p>
    <w:sectPr w:rsidR="004F48AE" w:rsidRPr="004F48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B5257"/>
    <w:multiLevelType w:val="multilevel"/>
    <w:tmpl w:val="F318606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15:restartNumberingAfterBreak="0">
    <w:nsid w:val="52CB0197"/>
    <w:multiLevelType w:val="hybridMultilevel"/>
    <w:tmpl w:val="A488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2B3A44"/>
    <w:multiLevelType w:val="multilevel"/>
    <w:tmpl w:val="EDC67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900F95"/>
    <w:multiLevelType w:val="multilevel"/>
    <w:tmpl w:val="F318606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663"/>
    <w:rsid w:val="000210D6"/>
    <w:rsid w:val="00067D01"/>
    <w:rsid w:val="000D3A64"/>
    <w:rsid w:val="00111338"/>
    <w:rsid w:val="00143C11"/>
    <w:rsid w:val="001A5AB3"/>
    <w:rsid w:val="001D0BF1"/>
    <w:rsid w:val="001E4BB4"/>
    <w:rsid w:val="00266B77"/>
    <w:rsid w:val="00296932"/>
    <w:rsid w:val="00367DAE"/>
    <w:rsid w:val="00377F99"/>
    <w:rsid w:val="0040025B"/>
    <w:rsid w:val="00475C30"/>
    <w:rsid w:val="004C5A2D"/>
    <w:rsid w:val="004D1893"/>
    <w:rsid w:val="004F48AE"/>
    <w:rsid w:val="005200E0"/>
    <w:rsid w:val="00523FED"/>
    <w:rsid w:val="005513E6"/>
    <w:rsid w:val="005E614F"/>
    <w:rsid w:val="006050F8"/>
    <w:rsid w:val="00671851"/>
    <w:rsid w:val="006D7B07"/>
    <w:rsid w:val="006E7250"/>
    <w:rsid w:val="00711560"/>
    <w:rsid w:val="007F3F9B"/>
    <w:rsid w:val="00876967"/>
    <w:rsid w:val="0089591B"/>
    <w:rsid w:val="008D286C"/>
    <w:rsid w:val="00905156"/>
    <w:rsid w:val="0092298F"/>
    <w:rsid w:val="00A11AC4"/>
    <w:rsid w:val="00A302B6"/>
    <w:rsid w:val="00AD75AC"/>
    <w:rsid w:val="00AF2E7D"/>
    <w:rsid w:val="00B251B2"/>
    <w:rsid w:val="00B37D5B"/>
    <w:rsid w:val="00B966EF"/>
    <w:rsid w:val="00C13C99"/>
    <w:rsid w:val="00C47E69"/>
    <w:rsid w:val="00C64663"/>
    <w:rsid w:val="00CB2B62"/>
    <w:rsid w:val="00CE6FE7"/>
    <w:rsid w:val="00D60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237BA"/>
  <w15:chartTrackingRefBased/>
  <w15:docId w15:val="{3B011CFB-8A4B-4372-A0C0-B9404471D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4663"/>
    <w:rPr>
      <w:b/>
      <w:bCs/>
    </w:rPr>
  </w:style>
  <w:style w:type="paragraph" w:styleId="NormalWeb">
    <w:name w:val="Normal (Web)"/>
    <w:basedOn w:val="Normal"/>
    <w:uiPriority w:val="99"/>
    <w:semiHidden/>
    <w:unhideWhenUsed/>
    <w:rsid w:val="00C64663"/>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C64663"/>
    <w:pPr>
      <w:ind w:left="720"/>
      <w:contextualSpacing/>
    </w:pPr>
  </w:style>
  <w:style w:type="character" w:styleId="Hyperlink">
    <w:name w:val="Hyperlink"/>
    <w:basedOn w:val="DefaultParagraphFont"/>
    <w:uiPriority w:val="99"/>
    <w:unhideWhenUsed/>
    <w:rsid w:val="00B966EF"/>
    <w:rPr>
      <w:color w:val="0000FF"/>
      <w:u w:val="single"/>
    </w:rPr>
  </w:style>
  <w:style w:type="character" w:styleId="FollowedHyperlink">
    <w:name w:val="FollowedHyperlink"/>
    <w:basedOn w:val="DefaultParagraphFont"/>
    <w:uiPriority w:val="99"/>
    <w:semiHidden/>
    <w:unhideWhenUsed/>
    <w:rsid w:val="000D3A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51419">
      <w:bodyDiv w:val="1"/>
      <w:marLeft w:val="0"/>
      <w:marRight w:val="0"/>
      <w:marTop w:val="0"/>
      <w:marBottom w:val="0"/>
      <w:divBdr>
        <w:top w:val="none" w:sz="0" w:space="0" w:color="auto"/>
        <w:left w:val="none" w:sz="0" w:space="0" w:color="auto"/>
        <w:bottom w:val="none" w:sz="0" w:space="0" w:color="auto"/>
        <w:right w:val="none" w:sz="0" w:space="0" w:color="auto"/>
      </w:divBdr>
      <w:divsChild>
        <w:div w:id="1547060336">
          <w:marLeft w:val="0"/>
          <w:marRight w:val="0"/>
          <w:marTop w:val="0"/>
          <w:marBottom w:val="0"/>
          <w:divBdr>
            <w:top w:val="none" w:sz="0" w:space="0" w:color="auto"/>
            <w:left w:val="none" w:sz="0" w:space="0" w:color="auto"/>
            <w:bottom w:val="none" w:sz="0" w:space="0" w:color="auto"/>
            <w:right w:val="none" w:sz="0" w:space="0" w:color="auto"/>
          </w:divBdr>
          <w:divsChild>
            <w:div w:id="1974627368">
              <w:marLeft w:val="0"/>
              <w:marRight w:val="0"/>
              <w:marTop w:val="0"/>
              <w:marBottom w:val="0"/>
              <w:divBdr>
                <w:top w:val="none" w:sz="0" w:space="0" w:color="auto"/>
                <w:left w:val="none" w:sz="0" w:space="0" w:color="auto"/>
                <w:bottom w:val="none" w:sz="0" w:space="0" w:color="auto"/>
                <w:right w:val="none" w:sz="0" w:space="0" w:color="auto"/>
              </w:divBdr>
            </w:div>
          </w:divsChild>
        </w:div>
        <w:div w:id="253251913">
          <w:marLeft w:val="0"/>
          <w:marRight w:val="0"/>
          <w:marTop w:val="0"/>
          <w:marBottom w:val="0"/>
          <w:divBdr>
            <w:top w:val="none" w:sz="0" w:space="0" w:color="auto"/>
            <w:left w:val="none" w:sz="0" w:space="0" w:color="auto"/>
            <w:bottom w:val="none" w:sz="0" w:space="0" w:color="auto"/>
            <w:right w:val="none" w:sz="0" w:space="0" w:color="auto"/>
          </w:divBdr>
          <w:divsChild>
            <w:div w:id="65550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30684">
      <w:bodyDiv w:val="1"/>
      <w:marLeft w:val="0"/>
      <w:marRight w:val="0"/>
      <w:marTop w:val="0"/>
      <w:marBottom w:val="0"/>
      <w:divBdr>
        <w:top w:val="none" w:sz="0" w:space="0" w:color="auto"/>
        <w:left w:val="none" w:sz="0" w:space="0" w:color="auto"/>
        <w:bottom w:val="none" w:sz="0" w:space="0" w:color="auto"/>
        <w:right w:val="none" w:sz="0" w:space="0" w:color="auto"/>
      </w:divBdr>
    </w:div>
    <w:div w:id="224729078">
      <w:bodyDiv w:val="1"/>
      <w:marLeft w:val="0"/>
      <w:marRight w:val="0"/>
      <w:marTop w:val="0"/>
      <w:marBottom w:val="0"/>
      <w:divBdr>
        <w:top w:val="none" w:sz="0" w:space="0" w:color="auto"/>
        <w:left w:val="none" w:sz="0" w:space="0" w:color="auto"/>
        <w:bottom w:val="none" w:sz="0" w:space="0" w:color="auto"/>
        <w:right w:val="none" w:sz="0" w:space="0" w:color="auto"/>
      </w:divBdr>
    </w:div>
    <w:div w:id="419764087">
      <w:bodyDiv w:val="1"/>
      <w:marLeft w:val="0"/>
      <w:marRight w:val="0"/>
      <w:marTop w:val="0"/>
      <w:marBottom w:val="0"/>
      <w:divBdr>
        <w:top w:val="none" w:sz="0" w:space="0" w:color="auto"/>
        <w:left w:val="none" w:sz="0" w:space="0" w:color="auto"/>
        <w:bottom w:val="none" w:sz="0" w:space="0" w:color="auto"/>
        <w:right w:val="none" w:sz="0" w:space="0" w:color="auto"/>
      </w:divBdr>
      <w:divsChild>
        <w:div w:id="2145805324">
          <w:marLeft w:val="0"/>
          <w:marRight w:val="0"/>
          <w:marTop w:val="0"/>
          <w:marBottom w:val="0"/>
          <w:divBdr>
            <w:top w:val="none" w:sz="0" w:space="0" w:color="auto"/>
            <w:left w:val="none" w:sz="0" w:space="0" w:color="auto"/>
            <w:bottom w:val="none" w:sz="0" w:space="0" w:color="auto"/>
            <w:right w:val="none" w:sz="0" w:space="0" w:color="auto"/>
          </w:divBdr>
        </w:div>
        <w:div w:id="904029555">
          <w:marLeft w:val="0"/>
          <w:marRight w:val="0"/>
          <w:marTop w:val="0"/>
          <w:marBottom w:val="0"/>
          <w:divBdr>
            <w:top w:val="none" w:sz="0" w:space="0" w:color="auto"/>
            <w:left w:val="none" w:sz="0" w:space="0" w:color="auto"/>
            <w:bottom w:val="none" w:sz="0" w:space="0" w:color="auto"/>
            <w:right w:val="none" w:sz="0" w:space="0" w:color="auto"/>
          </w:divBdr>
        </w:div>
      </w:divsChild>
    </w:div>
    <w:div w:id="524053304">
      <w:bodyDiv w:val="1"/>
      <w:marLeft w:val="0"/>
      <w:marRight w:val="0"/>
      <w:marTop w:val="0"/>
      <w:marBottom w:val="0"/>
      <w:divBdr>
        <w:top w:val="none" w:sz="0" w:space="0" w:color="auto"/>
        <w:left w:val="none" w:sz="0" w:space="0" w:color="auto"/>
        <w:bottom w:val="none" w:sz="0" w:space="0" w:color="auto"/>
        <w:right w:val="none" w:sz="0" w:space="0" w:color="auto"/>
      </w:divBdr>
    </w:div>
    <w:div w:id="922182621">
      <w:bodyDiv w:val="1"/>
      <w:marLeft w:val="0"/>
      <w:marRight w:val="0"/>
      <w:marTop w:val="0"/>
      <w:marBottom w:val="0"/>
      <w:divBdr>
        <w:top w:val="none" w:sz="0" w:space="0" w:color="auto"/>
        <w:left w:val="none" w:sz="0" w:space="0" w:color="auto"/>
        <w:bottom w:val="none" w:sz="0" w:space="0" w:color="auto"/>
        <w:right w:val="none" w:sz="0" w:space="0" w:color="auto"/>
      </w:divBdr>
    </w:div>
    <w:div w:id="1325282486">
      <w:bodyDiv w:val="1"/>
      <w:marLeft w:val="0"/>
      <w:marRight w:val="0"/>
      <w:marTop w:val="0"/>
      <w:marBottom w:val="0"/>
      <w:divBdr>
        <w:top w:val="none" w:sz="0" w:space="0" w:color="auto"/>
        <w:left w:val="none" w:sz="0" w:space="0" w:color="auto"/>
        <w:bottom w:val="none" w:sz="0" w:space="0" w:color="auto"/>
        <w:right w:val="none" w:sz="0" w:space="0" w:color="auto"/>
      </w:divBdr>
    </w:div>
    <w:div w:id="1379084370">
      <w:bodyDiv w:val="1"/>
      <w:marLeft w:val="0"/>
      <w:marRight w:val="0"/>
      <w:marTop w:val="0"/>
      <w:marBottom w:val="0"/>
      <w:divBdr>
        <w:top w:val="none" w:sz="0" w:space="0" w:color="auto"/>
        <w:left w:val="none" w:sz="0" w:space="0" w:color="auto"/>
        <w:bottom w:val="none" w:sz="0" w:space="0" w:color="auto"/>
        <w:right w:val="none" w:sz="0" w:space="0" w:color="auto"/>
      </w:divBdr>
    </w:div>
    <w:div w:id="1393625671">
      <w:bodyDiv w:val="1"/>
      <w:marLeft w:val="0"/>
      <w:marRight w:val="0"/>
      <w:marTop w:val="0"/>
      <w:marBottom w:val="0"/>
      <w:divBdr>
        <w:top w:val="none" w:sz="0" w:space="0" w:color="auto"/>
        <w:left w:val="none" w:sz="0" w:space="0" w:color="auto"/>
        <w:bottom w:val="none" w:sz="0" w:space="0" w:color="auto"/>
        <w:right w:val="none" w:sz="0" w:space="0" w:color="auto"/>
      </w:divBdr>
    </w:div>
    <w:div w:id="1403677778">
      <w:bodyDiv w:val="1"/>
      <w:marLeft w:val="0"/>
      <w:marRight w:val="0"/>
      <w:marTop w:val="0"/>
      <w:marBottom w:val="0"/>
      <w:divBdr>
        <w:top w:val="none" w:sz="0" w:space="0" w:color="auto"/>
        <w:left w:val="none" w:sz="0" w:space="0" w:color="auto"/>
        <w:bottom w:val="none" w:sz="0" w:space="0" w:color="auto"/>
        <w:right w:val="none" w:sz="0" w:space="0" w:color="auto"/>
      </w:divBdr>
      <w:divsChild>
        <w:div w:id="1353653508">
          <w:marLeft w:val="0"/>
          <w:marRight w:val="0"/>
          <w:marTop w:val="0"/>
          <w:marBottom w:val="0"/>
          <w:divBdr>
            <w:top w:val="none" w:sz="0" w:space="0" w:color="auto"/>
            <w:left w:val="none" w:sz="0" w:space="0" w:color="auto"/>
            <w:bottom w:val="none" w:sz="0" w:space="0" w:color="auto"/>
            <w:right w:val="none" w:sz="0" w:space="0" w:color="auto"/>
          </w:divBdr>
        </w:div>
        <w:div w:id="828400998">
          <w:marLeft w:val="0"/>
          <w:marRight w:val="0"/>
          <w:marTop w:val="0"/>
          <w:marBottom w:val="0"/>
          <w:divBdr>
            <w:top w:val="none" w:sz="0" w:space="0" w:color="auto"/>
            <w:left w:val="none" w:sz="0" w:space="0" w:color="auto"/>
            <w:bottom w:val="none" w:sz="0" w:space="0" w:color="auto"/>
            <w:right w:val="none" w:sz="0" w:space="0" w:color="auto"/>
          </w:divBdr>
        </w:div>
        <w:div w:id="522865032">
          <w:marLeft w:val="0"/>
          <w:marRight w:val="0"/>
          <w:marTop w:val="0"/>
          <w:marBottom w:val="0"/>
          <w:divBdr>
            <w:top w:val="none" w:sz="0" w:space="0" w:color="auto"/>
            <w:left w:val="none" w:sz="0" w:space="0" w:color="auto"/>
            <w:bottom w:val="none" w:sz="0" w:space="0" w:color="auto"/>
            <w:right w:val="none" w:sz="0" w:space="0" w:color="auto"/>
          </w:divBdr>
        </w:div>
        <w:div w:id="88964575">
          <w:marLeft w:val="0"/>
          <w:marRight w:val="0"/>
          <w:marTop w:val="0"/>
          <w:marBottom w:val="0"/>
          <w:divBdr>
            <w:top w:val="none" w:sz="0" w:space="0" w:color="auto"/>
            <w:left w:val="none" w:sz="0" w:space="0" w:color="auto"/>
            <w:bottom w:val="none" w:sz="0" w:space="0" w:color="auto"/>
            <w:right w:val="none" w:sz="0" w:space="0" w:color="auto"/>
          </w:divBdr>
        </w:div>
        <w:div w:id="1866748348">
          <w:marLeft w:val="0"/>
          <w:marRight w:val="0"/>
          <w:marTop w:val="0"/>
          <w:marBottom w:val="0"/>
          <w:divBdr>
            <w:top w:val="none" w:sz="0" w:space="0" w:color="auto"/>
            <w:left w:val="none" w:sz="0" w:space="0" w:color="auto"/>
            <w:bottom w:val="none" w:sz="0" w:space="0" w:color="auto"/>
            <w:right w:val="none" w:sz="0" w:space="0" w:color="auto"/>
          </w:divBdr>
        </w:div>
        <w:div w:id="1162965354">
          <w:marLeft w:val="0"/>
          <w:marRight w:val="0"/>
          <w:marTop w:val="0"/>
          <w:marBottom w:val="0"/>
          <w:divBdr>
            <w:top w:val="none" w:sz="0" w:space="0" w:color="auto"/>
            <w:left w:val="none" w:sz="0" w:space="0" w:color="auto"/>
            <w:bottom w:val="none" w:sz="0" w:space="0" w:color="auto"/>
            <w:right w:val="none" w:sz="0" w:space="0" w:color="auto"/>
          </w:divBdr>
        </w:div>
        <w:div w:id="732045232">
          <w:marLeft w:val="0"/>
          <w:marRight w:val="0"/>
          <w:marTop w:val="0"/>
          <w:marBottom w:val="0"/>
          <w:divBdr>
            <w:top w:val="none" w:sz="0" w:space="0" w:color="auto"/>
            <w:left w:val="none" w:sz="0" w:space="0" w:color="auto"/>
            <w:bottom w:val="none" w:sz="0" w:space="0" w:color="auto"/>
            <w:right w:val="none" w:sz="0" w:space="0" w:color="auto"/>
          </w:divBdr>
        </w:div>
        <w:div w:id="702632597">
          <w:marLeft w:val="0"/>
          <w:marRight w:val="0"/>
          <w:marTop w:val="0"/>
          <w:marBottom w:val="0"/>
          <w:divBdr>
            <w:top w:val="none" w:sz="0" w:space="0" w:color="auto"/>
            <w:left w:val="none" w:sz="0" w:space="0" w:color="auto"/>
            <w:bottom w:val="none" w:sz="0" w:space="0" w:color="auto"/>
            <w:right w:val="none" w:sz="0" w:space="0" w:color="auto"/>
          </w:divBdr>
        </w:div>
        <w:div w:id="1092048566">
          <w:marLeft w:val="0"/>
          <w:marRight w:val="0"/>
          <w:marTop w:val="0"/>
          <w:marBottom w:val="0"/>
          <w:divBdr>
            <w:top w:val="none" w:sz="0" w:space="0" w:color="auto"/>
            <w:left w:val="none" w:sz="0" w:space="0" w:color="auto"/>
            <w:bottom w:val="none" w:sz="0" w:space="0" w:color="auto"/>
            <w:right w:val="none" w:sz="0" w:space="0" w:color="auto"/>
          </w:divBdr>
        </w:div>
        <w:div w:id="911618715">
          <w:marLeft w:val="0"/>
          <w:marRight w:val="0"/>
          <w:marTop w:val="0"/>
          <w:marBottom w:val="0"/>
          <w:divBdr>
            <w:top w:val="none" w:sz="0" w:space="0" w:color="auto"/>
            <w:left w:val="none" w:sz="0" w:space="0" w:color="auto"/>
            <w:bottom w:val="none" w:sz="0" w:space="0" w:color="auto"/>
            <w:right w:val="none" w:sz="0" w:space="0" w:color="auto"/>
          </w:divBdr>
        </w:div>
        <w:div w:id="1883012827">
          <w:marLeft w:val="0"/>
          <w:marRight w:val="0"/>
          <w:marTop w:val="0"/>
          <w:marBottom w:val="0"/>
          <w:divBdr>
            <w:top w:val="none" w:sz="0" w:space="0" w:color="auto"/>
            <w:left w:val="none" w:sz="0" w:space="0" w:color="auto"/>
            <w:bottom w:val="none" w:sz="0" w:space="0" w:color="auto"/>
            <w:right w:val="none" w:sz="0" w:space="0" w:color="auto"/>
          </w:divBdr>
        </w:div>
      </w:divsChild>
    </w:div>
    <w:div w:id="1460414261">
      <w:bodyDiv w:val="1"/>
      <w:marLeft w:val="0"/>
      <w:marRight w:val="0"/>
      <w:marTop w:val="0"/>
      <w:marBottom w:val="0"/>
      <w:divBdr>
        <w:top w:val="none" w:sz="0" w:space="0" w:color="auto"/>
        <w:left w:val="none" w:sz="0" w:space="0" w:color="auto"/>
        <w:bottom w:val="none" w:sz="0" w:space="0" w:color="auto"/>
        <w:right w:val="none" w:sz="0" w:space="0" w:color="auto"/>
      </w:divBdr>
    </w:div>
    <w:div w:id="1595699929">
      <w:bodyDiv w:val="1"/>
      <w:marLeft w:val="0"/>
      <w:marRight w:val="0"/>
      <w:marTop w:val="0"/>
      <w:marBottom w:val="0"/>
      <w:divBdr>
        <w:top w:val="none" w:sz="0" w:space="0" w:color="auto"/>
        <w:left w:val="none" w:sz="0" w:space="0" w:color="auto"/>
        <w:bottom w:val="none" w:sz="0" w:space="0" w:color="auto"/>
        <w:right w:val="none" w:sz="0" w:space="0" w:color="auto"/>
      </w:divBdr>
      <w:divsChild>
        <w:div w:id="1812401842">
          <w:marLeft w:val="0"/>
          <w:marRight w:val="0"/>
          <w:marTop w:val="0"/>
          <w:marBottom w:val="0"/>
          <w:divBdr>
            <w:top w:val="none" w:sz="0" w:space="0" w:color="auto"/>
            <w:left w:val="none" w:sz="0" w:space="0" w:color="auto"/>
            <w:bottom w:val="none" w:sz="0" w:space="0" w:color="auto"/>
            <w:right w:val="none" w:sz="0" w:space="0" w:color="auto"/>
          </w:divBdr>
        </w:div>
        <w:div w:id="1582065163">
          <w:marLeft w:val="0"/>
          <w:marRight w:val="0"/>
          <w:marTop w:val="0"/>
          <w:marBottom w:val="0"/>
          <w:divBdr>
            <w:top w:val="none" w:sz="0" w:space="0" w:color="auto"/>
            <w:left w:val="none" w:sz="0" w:space="0" w:color="auto"/>
            <w:bottom w:val="none" w:sz="0" w:space="0" w:color="auto"/>
            <w:right w:val="none" w:sz="0" w:space="0" w:color="auto"/>
          </w:divBdr>
        </w:div>
        <w:div w:id="1807431949">
          <w:marLeft w:val="0"/>
          <w:marRight w:val="0"/>
          <w:marTop w:val="0"/>
          <w:marBottom w:val="0"/>
          <w:divBdr>
            <w:top w:val="none" w:sz="0" w:space="0" w:color="auto"/>
            <w:left w:val="none" w:sz="0" w:space="0" w:color="auto"/>
            <w:bottom w:val="none" w:sz="0" w:space="0" w:color="auto"/>
            <w:right w:val="none" w:sz="0" w:space="0" w:color="auto"/>
          </w:divBdr>
        </w:div>
        <w:div w:id="1160002056">
          <w:marLeft w:val="0"/>
          <w:marRight w:val="0"/>
          <w:marTop w:val="0"/>
          <w:marBottom w:val="0"/>
          <w:divBdr>
            <w:top w:val="none" w:sz="0" w:space="0" w:color="auto"/>
            <w:left w:val="none" w:sz="0" w:space="0" w:color="auto"/>
            <w:bottom w:val="none" w:sz="0" w:space="0" w:color="auto"/>
            <w:right w:val="none" w:sz="0" w:space="0" w:color="auto"/>
          </w:divBdr>
        </w:div>
        <w:div w:id="1815443910">
          <w:marLeft w:val="0"/>
          <w:marRight w:val="0"/>
          <w:marTop w:val="0"/>
          <w:marBottom w:val="0"/>
          <w:divBdr>
            <w:top w:val="none" w:sz="0" w:space="0" w:color="auto"/>
            <w:left w:val="none" w:sz="0" w:space="0" w:color="auto"/>
            <w:bottom w:val="none" w:sz="0" w:space="0" w:color="auto"/>
            <w:right w:val="none" w:sz="0" w:space="0" w:color="auto"/>
          </w:divBdr>
        </w:div>
      </w:divsChild>
    </w:div>
    <w:div w:id="1598362991">
      <w:bodyDiv w:val="1"/>
      <w:marLeft w:val="0"/>
      <w:marRight w:val="0"/>
      <w:marTop w:val="0"/>
      <w:marBottom w:val="0"/>
      <w:divBdr>
        <w:top w:val="none" w:sz="0" w:space="0" w:color="auto"/>
        <w:left w:val="none" w:sz="0" w:space="0" w:color="auto"/>
        <w:bottom w:val="none" w:sz="0" w:space="0" w:color="auto"/>
        <w:right w:val="none" w:sz="0" w:space="0" w:color="auto"/>
      </w:divBdr>
    </w:div>
    <w:div w:id="1754736208">
      <w:bodyDiv w:val="1"/>
      <w:marLeft w:val="0"/>
      <w:marRight w:val="0"/>
      <w:marTop w:val="0"/>
      <w:marBottom w:val="0"/>
      <w:divBdr>
        <w:top w:val="none" w:sz="0" w:space="0" w:color="auto"/>
        <w:left w:val="none" w:sz="0" w:space="0" w:color="auto"/>
        <w:bottom w:val="none" w:sz="0" w:space="0" w:color="auto"/>
        <w:right w:val="none" w:sz="0" w:space="0" w:color="auto"/>
      </w:divBdr>
      <w:divsChild>
        <w:div w:id="916747113">
          <w:marLeft w:val="0"/>
          <w:marRight w:val="0"/>
          <w:marTop w:val="0"/>
          <w:marBottom w:val="0"/>
          <w:divBdr>
            <w:top w:val="none" w:sz="0" w:space="0" w:color="auto"/>
            <w:left w:val="none" w:sz="0" w:space="0" w:color="auto"/>
            <w:bottom w:val="none" w:sz="0" w:space="0" w:color="auto"/>
            <w:right w:val="none" w:sz="0" w:space="0" w:color="auto"/>
          </w:divBdr>
          <w:divsChild>
            <w:div w:id="1621261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4439912">
                  <w:marLeft w:val="0"/>
                  <w:marRight w:val="0"/>
                  <w:marTop w:val="0"/>
                  <w:marBottom w:val="0"/>
                  <w:divBdr>
                    <w:top w:val="none" w:sz="0" w:space="0" w:color="auto"/>
                    <w:left w:val="none" w:sz="0" w:space="0" w:color="auto"/>
                    <w:bottom w:val="none" w:sz="0" w:space="0" w:color="auto"/>
                    <w:right w:val="none" w:sz="0" w:space="0" w:color="auto"/>
                  </w:divBdr>
                  <w:divsChild>
                    <w:div w:id="1952131353">
                      <w:marLeft w:val="0"/>
                      <w:marRight w:val="0"/>
                      <w:marTop w:val="0"/>
                      <w:marBottom w:val="0"/>
                      <w:divBdr>
                        <w:top w:val="none" w:sz="0" w:space="0" w:color="auto"/>
                        <w:left w:val="none" w:sz="0" w:space="0" w:color="auto"/>
                        <w:bottom w:val="none" w:sz="0" w:space="0" w:color="auto"/>
                        <w:right w:val="none" w:sz="0" w:space="0" w:color="auto"/>
                      </w:divBdr>
                      <w:divsChild>
                        <w:div w:id="248927958">
                          <w:marLeft w:val="0"/>
                          <w:marRight w:val="0"/>
                          <w:marTop w:val="0"/>
                          <w:marBottom w:val="0"/>
                          <w:divBdr>
                            <w:top w:val="none" w:sz="0" w:space="0" w:color="auto"/>
                            <w:left w:val="none" w:sz="0" w:space="0" w:color="auto"/>
                            <w:bottom w:val="none" w:sz="0" w:space="0" w:color="auto"/>
                            <w:right w:val="none" w:sz="0" w:space="0" w:color="auto"/>
                          </w:divBdr>
                          <w:divsChild>
                            <w:div w:id="1618175231">
                              <w:marLeft w:val="0"/>
                              <w:marRight w:val="0"/>
                              <w:marTop w:val="0"/>
                              <w:marBottom w:val="0"/>
                              <w:divBdr>
                                <w:top w:val="none" w:sz="0" w:space="0" w:color="auto"/>
                                <w:left w:val="none" w:sz="0" w:space="0" w:color="auto"/>
                                <w:bottom w:val="none" w:sz="0" w:space="0" w:color="auto"/>
                                <w:right w:val="none" w:sz="0" w:space="0" w:color="auto"/>
                              </w:divBdr>
                            </w:div>
                            <w:div w:id="9700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347703">
          <w:marLeft w:val="0"/>
          <w:marRight w:val="0"/>
          <w:marTop w:val="0"/>
          <w:marBottom w:val="0"/>
          <w:divBdr>
            <w:top w:val="none" w:sz="0" w:space="0" w:color="auto"/>
            <w:left w:val="none" w:sz="0" w:space="0" w:color="auto"/>
            <w:bottom w:val="none" w:sz="0" w:space="0" w:color="auto"/>
            <w:right w:val="none" w:sz="0" w:space="0" w:color="auto"/>
          </w:divBdr>
        </w:div>
      </w:divsChild>
    </w:div>
    <w:div w:id="1783259626">
      <w:bodyDiv w:val="1"/>
      <w:marLeft w:val="0"/>
      <w:marRight w:val="0"/>
      <w:marTop w:val="0"/>
      <w:marBottom w:val="0"/>
      <w:divBdr>
        <w:top w:val="none" w:sz="0" w:space="0" w:color="auto"/>
        <w:left w:val="none" w:sz="0" w:space="0" w:color="auto"/>
        <w:bottom w:val="none" w:sz="0" w:space="0" w:color="auto"/>
        <w:right w:val="none" w:sz="0" w:space="0" w:color="auto"/>
      </w:divBdr>
    </w:div>
    <w:div w:id="1907841034">
      <w:bodyDiv w:val="1"/>
      <w:marLeft w:val="0"/>
      <w:marRight w:val="0"/>
      <w:marTop w:val="0"/>
      <w:marBottom w:val="0"/>
      <w:divBdr>
        <w:top w:val="none" w:sz="0" w:space="0" w:color="auto"/>
        <w:left w:val="none" w:sz="0" w:space="0" w:color="auto"/>
        <w:bottom w:val="none" w:sz="0" w:space="0" w:color="auto"/>
        <w:right w:val="none" w:sz="0" w:space="0" w:color="auto"/>
      </w:divBdr>
    </w:div>
    <w:div w:id="1978367240">
      <w:bodyDiv w:val="1"/>
      <w:marLeft w:val="0"/>
      <w:marRight w:val="0"/>
      <w:marTop w:val="0"/>
      <w:marBottom w:val="0"/>
      <w:divBdr>
        <w:top w:val="none" w:sz="0" w:space="0" w:color="auto"/>
        <w:left w:val="none" w:sz="0" w:space="0" w:color="auto"/>
        <w:bottom w:val="none" w:sz="0" w:space="0" w:color="auto"/>
        <w:right w:val="none" w:sz="0" w:space="0" w:color="auto"/>
      </w:divBdr>
      <w:divsChild>
        <w:div w:id="1147940112">
          <w:marLeft w:val="0"/>
          <w:marRight w:val="0"/>
          <w:marTop w:val="0"/>
          <w:marBottom w:val="0"/>
          <w:divBdr>
            <w:top w:val="none" w:sz="0" w:space="0" w:color="auto"/>
            <w:left w:val="none" w:sz="0" w:space="0" w:color="auto"/>
            <w:bottom w:val="none" w:sz="0" w:space="0" w:color="auto"/>
            <w:right w:val="none" w:sz="0" w:space="0" w:color="auto"/>
          </w:divBdr>
          <w:divsChild>
            <w:div w:id="1637448721">
              <w:marLeft w:val="0"/>
              <w:marRight w:val="0"/>
              <w:marTop w:val="0"/>
              <w:marBottom w:val="0"/>
              <w:divBdr>
                <w:top w:val="none" w:sz="0" w:space="0" w:color="auto"/>
                <w:left w:val="none" w:sz="0" w:space="0" w:color="auto"/>
                <w:bottom w:val="none" w:sz="0" w:space="0" w:color="auto"/>
                <w:right w:val="none" w:sz="0" w:space="0" w:color="auto"/>
              </w:divBdr>
              <w:divsChild>
                <w:div w:id="261694979">
                  <w:marLeft w:val="0"/>
                  <w:marRight w:val="0"/>
                  <w:marTop w:val="0"/>
                  <w:marBottom w:val="0"/>
                  <w:divBdr>
                    <w:top w:val="none" w:sz="0" w:space="0" w:color="auto"/>
                    <w:left w:val="none" w:sz="0" w:space="0" w:color="auto"/>
                    <w:bottom w:val="none" w:sz="0" w:space="0" w:color="auto"/>
                    <w:right w:val="none" w:sz="0" w:space="0" w:color="auto"/>
                  </w:divBdr>
                  <w:divsChild>
                    <w:div w:id="895630494">
                      <w:marLeft w:val="0"/>
                      <w:marRight w:val="0"/>
                      <w:marTop w:val="0"/>
                      <w:marBottom w:val="0"/>
                      <w:divBdr>
                        <w:top w:val="none" w:sz="0" w:space="0" w:color="auto"/>
                        <w:left w:val="none" w:sz="0" w:space="0" w:color="auto"/>
                        <w:bottom w:val="none" w:sz="0" w:space="0" w:color="auto"/>
                        <w:right w:val="none" w:sz="0" w:space="0" w:color="auto"/>
                      </w:divBdr>
                      <w:divsChild>
                        <w:div w:id="2034915826">
                          <w:marLeft w:val="0"/>
                          <w:marRight w:val="0"/>
                          <w:marTop w:val="0"/>
                          <w:marBottom w:val="0"/>
                          <w:divBdr>
                            <w:top w:val="none" w:sz="0" w:space="0" w:color="auto"/>
                            <w:left w:val="none" w:sz="0" w:space="0" w:color="auto"/>
                            <w:bottom w:val="none" w:sz="0" w:space="0" w:color="auto"/>
                            <w:right w:val="none" w:sz="0" w:space="0" w:color="auto"/>
                          </w:divBdr>
                          <w:divsChild>
                            <w:div w:id="1421439677">
                              <w:marLeft w:val="0"/>
                              <w:marRight w:val="0"/>
                              <w:marTop w:val="0"/>
                              <w:marBottom w:val="0"/>
                              <w:divBdr>
                                <w:top w:val="none" w:sz="0" w:space="0" w:color="auto"/>
                                <w:left w:val="none" w:sz="0" w:space="0" w:color="auto"/>
                                <w:bottom w:val="none" w:sz="0" w:space="0" w:color="auto"/>
                                <w:right w:val="none" w:sz="0" w:space="0" w:color="auto"/>
                              </w:divBdr>
                              <w:divsChild>
                                <w:div w:id="56453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720795">
          <w:marLeft w:val="0"/>
          <w:marRight w:val="0"/>
          <w:marTop w:val="0"/>
          <w:marBottom w:val="0"/>
          <w:divBdr>
            <w:top w:val="none" w:sz="0" w:space="0" w:color="auto"/>
            <w:left w:val="none" w:sz="0" w:space="0" w:color="auto"/>
            <w:bottom w:val="none" w:sz="0" w:space="0" w:color="auto"/>
            <w:right w:val="none" w:sz="0" w:space="0" w:color="auto"/>
          </w:divBdr>
          <w:divsChild>
            <w:div w:id="1140269556">
              <w:marLeft w:val="0"/>
              <w:marRight w:val="0"/>
              <w:marTop w:val="0"/>
              <w:marBottom w:val="0"/>
              <w:divBdr>
                <w:top w:val="none" w:sz="0" w:space="0" w:color="auto"/>
                <w:left w:val="none" w:sz="0" w:space="0" w:color="auto"/>
                <w:bottom w:val="none" w:sz="0" w:space="0" w:color="auto"/>
                <w:right w:val="none" w:sz="0" w:space="0" w:color="auto"/>
              </w:divBdr>
              <w:divsChild>
                <w:div w:id="179129227">
                  <w:marLeft w:val="0"/>
                  <w:marRight w:val="0"/>
                  <w:marTop w:val="0"/>
                  <w:marBottom w:val="0"/>
                  <w:divBdr>
                    <w:top w:val="none" w:sz="0" w:space="0" w:color="auto"/>
                    <w:left w:val="none" w:sz="0" w:space="0" w:color="auto"/>
                    <w:bottom w:val="none" w:sz="0" w:space="0" w:color="auto"/>
                    <w:right w:val="none" w:sz="0" w:space="0" w:color="auto"/>
                  </w:divBdr>
                  <w:divsChild>
                    <w:div w:id="258412145">
                      <w:marLeft w:val="0"/>
                      <w:marRight w:val="0"/>
                      <w:marTop w:val="0"/>
                      <w:marBottom w:val="0"/>
                      <w:divBdr>
                        <w:top w:val="none" w:sz="0" w:space="0" w:color="auto"/>
                        <w:left w:val="none" w:sz="0" w:space="0" w:color="auto"/>
                        <w:bottom w:val="none" w:sz="0" w:space="0" w:color="auto"/>
                        <w:right w:val="none" w:sz="0" w:space="0" w:color="auto"/>
                      </w:divBdr>
                      <w:divsChild>
                        <w:div w:id="592592907">
                          <w:marLeft w:val="0"/>
                          <w:marRight w:val="0"/>
                          <w:marTop w:val="0"/>
                          <w:marBottom w:val="0"/>
                          <w:divBdr>
                            <w:top w:val="none" w:sz="0" w:space="0" w:color="auto"/>
                            <w:left w:val="none" w:sz="0" w:space="0" w:color="auto"/>
                            <w:bottom w:val="none" w:sz="0" w:space="0" w:color="auto"/>
                            <w:right w:val="none" w:sz="0" w:space="0" w:color="auto"/>
                          </w:divBdr>
                          <w:divsChild>
                            <w:div w:id="722758578">
                              <w:marLeft w:val="0"/>
                              <w:marRight w:val="0"/>
                              <w:marTop w:val="0"/>
                              <w:marBottom w:val="0"/>
                              <w:divBdr>
                                <w:top w:val="none" w:sz="0" w:space="0" w:color="auto"/>
                                <w:left w:val="none" w:sz="0" w:space="0" w:color="auto"/>
                                <w:bottom w:val="none" w:sz="0" w:space="0" w:color="auto"/>
                                <w:right w:val="none" w:sz="0" w:space="0" w:color="auto"/>
                              </w:divBdr>
                              <w:divsChild>
                                <w:div w:id="146079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1589935">
      <w:bodyDiv w:val="1"/>
      <w:marLeft w:val="0"/>
      <w:marRight w:val="0"/>
      <w:marTop w:val="0"/>
      <w:marBottom w:val="0"/>
      <w:divBdr>
        <w:top w:val="none" w:sz="0" w:space="0" w:color="auto"/>
        <w:left w:val="none" w:sz="0" w:space="0" w:color="auto"/>
        <w:bottom w:val="none" w:sz="0" w:space="0" w:color="auto"/>
        <w:right w:val="none" w:sz="0" w:space="0" w:color="auto"/>
      </w:divBdr>
      <w:divsChild>
        <w:div w:id="1586839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403345">
              <w:marLeft w:val="0"/>
              <w:marRight w:val="0"/>
              <w:marTop w:val="0"/>
              <w:marBottom w:val="0"/>
              <w:divBdr>
                <w:top w:val="none" w:sz="0" w:space="0" w:color="auto"/>
                <w:left w:val="none" w:sz="0" w:space="0" w:color="auto"/>
                <w:bottom w:val="none" w:sz="0" w:space="0" w:color="auto"/>
                <w:right w:val="none" w:sz="0" w:space="0" w:color="auto"/>
              </w:divBdr>
              <w:divsChild>
                <w:div w:id="383020553">
                  <w:marLeft w:val="0"/>
                  <w:marRight w:val="0"/>
                  <w:marTop w:val="0"/>
                  <w:marBottom w:val="0"/>
                  <w:divBdr>
                    <w:top w:val="none" w:sz="0" w:space="0" w:color="auto"/>
                    <w:left w:val="none" w:sz="0" w:space="0" w:color="auto"/>
                    <w:bottom w:val="none" w:sz="0" w:space="0" w:color="auto"/>
                    <w:right w:val="none" w:sz="0" w:space="0" w:color="auto"/>
                  </w:divBdr>
                  <w:divsChild>
                    <w:div w:id="172229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nbrown@iastate.edu" TargetMode="External"/><Relationship Id="rId13" Type="http://schemas.openxmlformats.org/officeDocument/2006/relationships/hyperlink" Target="mailto:rsimon@uaex.edu" TargetMode="External"/><Relationship Id="rId18" Type="http://schemas.openxmlformats.org/officeDocument/2006/relationships/hyperlink" Target="mailto:david.buys@msstate.edu" TargetMode="External"/><Relationship Id="rId26" Type="http://schemas.openxmlformats.org/officeDocument/2006/relationships/hyperlink" Target="https://www.clemson.edu/extension/agribusiness/farmstress/index.html" TargetMode="External"/><Relationship Id="rId3" Type="http://schemas.openxmlformats.org/officeDocument/2006/relationships/settings" Target="settings.xml"/><Relationship Id="rId21" Type="http://schemas.openxmlformats.org/officeDocument/2006/relationships/hyperlink" Target="https://www.ncagromedicine.org/pdf/Farm%20Stress%20Resources319.pdf" TargetMode="External"/><Relationship Id="rId34" Type="http://schemas.openxmlformats.org/officeDocument/2006/relationships/fontTable" Target="fontTable.xml"/><Relationship Id="rId7" Type="http://schemas.openxmlformats.org/officeDocument/2006/relationships/hyperlink" Target="mailto:dmcmoran@wsu.edu" TargetMode="External"/><Relationship Id="rId12" Type="http://schemas.openxmlformats.org/officeDocument/2006/relationships/hyperlink" Target="mailto:bschrick@uaex.edu" TargetMode="External"/><Relationship Id="rId17" Type="http://schemas.openxmlformats.org/officeDocument/2006/relationships/hyperlink" Target="mailto:ascarrow@uga.edu" TargetMode="External"/><Relationship Id="rId25" Type="http://schemas.openxmlformats.org/officeDocument/2006/relationships/hyperlink" Target="mailto:rodney.jones@okstate.edu" TargetMode="External"/><Relationship Id="rId33" Type="http://schemas.openxmlformats.org/officeDocument/2006/relationships/hyperlink" Target="mailto:rlpeterson@ag.tamu.edu" TargetMode="External"/><Relationship Id="rId2" Type="http://schemas.openxmlformats.org/officeDocument/2006/relationships/styles" Target="styles.xml"/><Relationship Id="rId16" Type="http://schemas.openxmlformats.org/officeDocument/2006/relationships/hyperlink" Target="mailto:lpj4h@uga.edu" TargetMode="External"/><Relationship Id="rId20" Type="http://schemas.openxmlformats.org/officeDocument/2006/relationships/hyperlink" Target="http://www.ncagromedicine.org/tapeandtwine.php" TargetMode="External"/><Relationship Id="rId29" Type="http://schemas.openxmlformats.org/officeDocument/2006/relationships/hyperlink" Target="https://www.afpc.tamu.edu/extension/resources/downturn-book/" TargetMode="External"/><Relationship Id="rId1" Type="http://schemas.openxmlformats.org/officeDocument/2006/relationships/numbering" Target="numbering.xml"/><Relationship Id="rId6" Type="http://schemas.openxmlformats.org/officeDocument/2006/relationships/hyperlink" Target="mailto:nroy@agrisafe.org" TargetMode="External"/><Relationship Id="rId11" Type="http://schemas.openxmlformats.org/officeDocument/2006/relationships/hyperlink" Target="https://www.aplu.org/members/commissions/food-environment-and-renewable-resources/CFERR_Library/national-framework-for-health-and-wellness/file" TargetMode="External"/><Relationship Id="rId24" Type="http://schemas.openxmlformats.org/officeDocument/2006/relationships/hyperlink" Target="mailto:matt.brosi@okstate.edu" TargetMode="External"/><Relationship Id="rId32" Type="http://schemas.openxmlformats.org/officeDocument/2006/relationships/hyperlink" Target="https://healthytexas.tamu.edu/" TargetMode="External"/><Relationship Id="rId5" Type="http://schemas.openxmlformats.org/officeDocument/2006/relationships/hyperlink" Target="mailto:richard.elrod@usda.gov" TargetMode="External"/><Relationship Id="rId15" Type="http://schemas.openxmlformats.org/officeDocument/2006/relationships/hyperlink" Target="https://extension.uga.edu/topic-areas/timely-topics/Rural.html" TargetMode="External"/><Relationship Id="rId23" Type="http://schemas.openxmlformats.org/officeDocument/2006/relationships/hyperlink" Target="mailto:tutorr@ecu.edu" TargetMode="External"/><Relationship Id="rId28" Type="http://schemas.openxmlformats.org/officeDocument/2006/relationships/hyperlink" Target="mailto:akantro@clemson.edu" TargetMode="External"/><Relationship Id="rId10" Type="http://schemas.openxmlformats.org/officeDocument/2006/relationships/hyperlink" Target="https://www.hhs.gov/sites/default/files/disease-prevention-wellness-report.pdf" TargetMode="External"/><Relationship Id="rId19" Type="http://schemas.openxmlformats.org/officeDocument/2006/relationships/hyperlink" Target="mailto:amanda.stone@msstate.edu" TargetMode="External"/><Relationship Id="rId31" Type="http://schemas.openxmlformats.org/officeDocument/2006/relationships/hyperlink" Target="mailto:Miquela.Smith@ag.tamu.edu" TargetMode="External"/><Relationship Id="rId4" Type="http://schemas.openxmlformats.org/officeDocument/2006/relationships/webSettings" Target="webSettings.xml"/><Relationship Id="rId9" Type="http://schemas.openxmlformats.org/officeDocument/2006/relationships/hyperlink" Target="mailto:info@youngfarmers.org" TargetMode="External"/><Relationship Id="rId14" Type="http://schemas.openxmlformats.org/officeDocument/2006/relationships/hyperlink" Target="https://ruralstress.uga.edu/" TargetMode="External"/><Relationship Id="rId22" Type="http://schemas.openxmlformats.org/officeDocument/2006/relationships/hyperlink" Target="http://www.ncmedicaljournal.com/content/79/6/378.full" TargetMode="External"/><Relationship Id="rId27" Type="http://schemas.openxmlformats.org/officeDocument/2006/relationships/hyperlink" Target="mailto:smickey@clemson.edu" TargetMode="External"/><Relationship Id="rId30" Type="http://schemas.openxmlformats.org/officeDocument/2006/relationships/hyperlink" Target="https://www.agrilifebookstore.org/default.asp"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2617</Words>
  <Characters>14919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Ron</dc:creator>
  <cp:keywords/>
  <dc:description/>
  <cp:lastModifiedBy>Brown, Ron</cp:lastModifiedBy>
  <cp:revision>7</cp:revision>
  <dcterms:created xsi:type="dcterms:W3CDTF">2020-01-24T05:03:00Z</dcterms:created>
  <dcterms:modified xsi:type="dcterms:W3CDTF">2020-01-24T05:11:00Z</dcterms:modified>
</cp:coreProperties>
</file>